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C0" w:rsidRPr="002648C0" w:rsidRDefault="002648C0" w:rsidP="002648C0">
      <w:pPr>
        <w:jc w:val="center"/>
        <w:rPr>
          <w:rFonts w:eastAsia="MS Mincho"/>
          <w:b/>
          <w:caps/>
          <w:sz w:val="16"/>
          <w:szCs w:val="14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Р</w:t>
      </w:r>
      <w:r w:rsidRPr="002648C0">
        <w:rPr>
          <w:rFonts w:eastAsia="MS Mincho"/>
          <w:b/>
          <w:caps/>
          <w:sz w:val="16"/>
          <w:szCs w:val="14"/>
        </w:rPr>
        <w:t>АЗРАБОТКА ИММЕРСИВНОЙ ОБУЧАЮЩЕЙ СРЕДЫ С ПОМОЩЬЮ 3D ВИЗУАЛИЗАЦИИ</w:t>
      </w:r>
    </w:p>
    <w:p w:rsidR="00FF3B02" w:rsidRPr="001A56C1" w:rsidRDefault="00FF3B02" w:rsidP="00FF3B02">
      <w:pPr>
        <w:pStyle w:val="zct"/>
      </w:pPr>
    </w:p>
    <w:p w:rsidR="001A56C1" w:rsidRPr="00CB50A7" w:rsidRDefault="001A56C1" w:rsidP="002648C0">
      <w:pPr>
        <w:pStyle w:val="za"/>
      </w:pPr>
      <w:r>
        <w:t xml:space="preserve">Никишина Елена Борисовна учитель физики ГБОУ Школа № 1516, Заслуженный учитель РФ, </w:t>
      </w:r>
      <w:hyperlink r:id="rId7" w:history="1">
        <w:r w:rsidRPr="00B47E39">
          <w:rPr>
            <w:rStyle w:val="af0"/>
            <w:lang w:val="en-US"/>
          </w:rPr>
          <w:t>urgen</w:t>
        </w:r>
        <w:r w:rsidRPr="00B47E39">
          <w:rPr>
            <w:rStyle w:val="af0"/>
          </w:rPr>
          <w:t>2956@</w:t>
        </w:r>
        <w:r w:rsidRPr="00B47E39">
          <w:rPr>
            <w:rStyle w:val="af0"/>
            <w:lang w:val="en-US"/>
          </w:rPr>
          <w:t>yandex</w:t>
        </w:r>
        <w:r w:rsidRPr="00B47E39">
          <w:rPr>
            <w:rStyle w:val="af0"/>
          </w:rPr>
          <w:t>.</w:t>
        </w:r>
        <w:r w:rsidRPr="00B47E39">
          <w:rPr>
            <w:rStyle w:val="af0"/>
            <w:lang w:val="en-US"/>
          </w:rPr>
          <w:t>ru</w:t>
        </w:r>
      </w:hyperlink>
    </w:p>
    <w:p w:rsidR="002648C0" w:rsidRPr="00CB50A7" w:rsidRDefault="002648C0" w:rsidP="002648C0">
      <w:pPr>
        <w:pStyle w:val="za"/>
      </w:pPr>
    </w:p>
    <w:bookmarkEnd w:id="0"/>
    <w:p w:rsidR="005E266B" w:rsidRPr="005E266B" w:rsidRDefault="001A56C1" w:rsidP="00574078">
      <w:pPr>
        <w:pStyle w:val="zorg"/>
      </w:pPr>
      <w:r>
        <w:t>Государственное Бюджетное Образовательное Учреждение</w:t>
      </w:r>
      <w:r w:rsidRPr="001A56C1">
        <w:t xml:space="preserve"> Школа № 1516</w:t>
      </w:r>
      <w:r>
        <w:t>, г. Москва</w:t>
      </w:r>
    </w:p>
    <w:p w:rsidR="00574078" w:rsidRPr="00697A03" w:rsidRDefault="00574078" w:rsidP="00574078">
      <w:pPr>
        <w:pStyle w:val="abs"/>
        <w:rPr>
          <w:sz w:val="16"/>
          <w:szCs w:val="16"/>
        </w:rPr>
      </w:pPr>
      <w:r w:rsidRPr="00697A03">
        <w:rPr>
          <w:sz w:val="16"/>
          <w:szCs w:val="16"/>
        </w:rPr>
        <w:t>Аннотация</w:t>
      </w:r>
    </w:p>
    <w:p w:rsidR="00CA065C" w:rsidRPr="002648C0" w:rsidRDefault="0024003C" w:rsidP="0024003C">
      <w:pPr>
        <w:pStyle w:val="base6"/>
        <w:ind w:firstLine="0"/>
      </w:pPr>
      <w:r>
        <w:t xml:space="preserve">         </w:t>
      </w:r>
      <w:r w:rsidR="002648C0" w:rsidRPr="002648C0">
        <w:t>Современные</w:t>
      </w:r>
      <w:r w:rsidR="009C29DF">
        <w:t xml:space="preserve"> дети — это поколение </w:t>
      </w:r>
      <w:r w:rsidR="002648C0" w:rsidRPr="002648C0">
        <w:t>визуальной культуры, они воспринимают на глаз лучше, чем на слух. И учителя-предметники уже поняли, что преподавание должно сопровождаться непременными визуализациями. Особенно это касается физического эксперимента. Организация на современном уровне натурного демонстрационного эксперимента связана с серьёзными финансовыми затратами, в результате чего существенно повышается значение виртуального демонстрационного эксперимента в учебном процессе.</w:t>
      </w:r>
    </w:p>
    <w:p w:rsidR="00697A03" w:rsidRPr="00697A03" w:rsidRDefault="00697A03" w:rsidP="00697A03">
      <w:pPr>
        <w:pStyle w:val="base6"/>
        <w:jc w:val="center"/>
        <w:rPr>
          <w:b/>
        </w:rPr>
      </w:pPr>
      <w:r w:rsidRPr="00697A03">
        <w:rPr>
          <w:b/>
        </w:rPr>
        <w:t>Доклад</w:t>
      </w:r>
    </w:p>
    <w:p w:rsidR="00FF3B02" w:rsidRDefault="002648C0" w:rsidP="002648C0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  </w:t>
      </w:r>
      <w:r w:rsidRPr="002648C0">
        <w:rPr>
          <w:lang w:val="ru-RU"/>
        </w:rPr>
        <w:t xml:space="preserve">Все больше образовательных учреждений в России используют так называемые </w:t>
      </w:r>
      <w:proofErr w:type="spellStart"/>
      <w:r w:rsidRPr="002648C0">
        <w:rPr>
          <w:lang w:val="ru-RU"/>
        </w:rPr>
        <w:t>иммерсивные</w:t>
      </w:r>
      <w:proofErr w:type="spellEnd"/>
      <w:r w:rsidRPr="002648C0">
        <w:rPr>
          <w:lang w:val="ru-RU"/>
        </w:rPr>
        <w:t xml:space="preserve"> технологии.</w:t>
      </w:r>
      <w:r>
        <w:rPr>
          <w:lang w:val="ru-RU"/>
        </w:rPr>
        <w:t xml:space="preserve"> </w:t>
      </w:r>
      <w:proofErr w:type="spellStart"/>
      <w:r w:rsidRPr="002648C0">
        <w:rPr>
          <w:lang w:val="ru-RU"/>
        </w:rPr>
        <w:t>Иммерсивность</w:t>
      </w:r>
      <w:proofErr w:type="spellEnd"/>
      <w:r w:rsidRPr="002648C0">
        <w:rPr>
          <w:lang w:val="ru-RU"/>
        </w:rPr>
        <w:t xml:space="preserve"> предполагает погружение обучающегося в виртуальную среду с целью получения предметного, социаль</w:t>
      </w:r>
      <w:r>
        <w:rPr>
          <w:lang w:val="ru-RU"/>
        </w:rPr>
        <w:t>ного и коммуникативного опыта [1</w:t>
      </w:r>
      <w:r w:rsidRPr="002648C0">
        <w:rPr>
          <w:lang w:val="ru-RU"/>
        </w:rPr>
        <w:t>].</w:t>
      </w:r>
      <w:r w:rsidR="00E8534B">
        <w:rPr>
          <w:lang w:val="ru-RU"/>
        </w:rPr>
        <w:t xml:space="preserve"> </w:t>
      </w:r>
      <w:r w:rsidR="00E8534B" w:rsidRPr="00E8534B">
        <w:rPr>
          <w:lang w:val="ru-RU"/>
        </w:rPr>
        <w:t xml:space="preserve">К технологиям, позволяющим реализовать </w:t>
      </w:r>
      <w:proofErr w:type="spellStart"/>
      <w:r w:rsidR="00E8534B" w:rsidRPr="00E8534B">
        <w:rPr>
          <w:lang w:val="ru-RU"/>
        </w:rPr>
        <w:t>иммерсивное</w:t>
      </w:r>
      <w:proofErr w:type="spellEnd"/>
      <w:r w:rsidR="00E8534B" w:rsidRPr="00E8534B">
        <w:rPr>
          <w:lang w:val="ru-RU"/>
        </w:rPr>
        <w:t xml:space="preserve"> обучение в общеобразовательных организациях, относят технологии виртуальной реальности, дополненной реальности и смешанной реальности. Эти технологии позволяют создавать цифровые модели для воссоздания реальных сценариев или допол</w:t>
      </w:r>
      <w:r w:rsidR="00E8534B">
        <w:rPr>
          <w:lang w:val="ru-RU"/>
        </w:rPr>
        <w:t>нения объектов реального мира [2</w:t>
      </w:r>
      <w:r w:rsidR="00E8534B" w:rsidRPr="00E8534B">
        <w:rPr>
          <w:lang w:val="ru-RU"/>
        </w:rPr>
        <w:t>].</w:t>
      </w:r>
      <w:r w:rsidR="00E8534B">
        <w:rPr>
          <w:lang w:val="ru-RU"/>
        </w:rPr>
        <w:t xml:space="preserve"> </w:t>
      </w:r>
    </w:p>
    <w:p w:rsidR="0024003C" w:rsidRPr="0024003C" w:rsidRDefault="0024003C" w:rsidP="0024003C">
      <w:pPr>
        <w:pStyle w:val="base"/>
        <w:rPr>
          <w:lang w:val="ru-RU"/>
        </w:rPr>
      </w:pPr>
      <w:r>
        <w:rPr>
          <w:lang w:val="ru-RU"/>
        </w:rPr>
        <w:t xml:space="preserve">   </w:t>
      </w:r>
      <w:r w:rsidRPr="0024003C">
        <w:rPr>
          <w:lang w:val="ru-RU"/>
        </w:rPr>
        <w:t xml:space="preserve">В своей лекции «Иммерсивные образовательные технологии: теоретические аспекты и методические решения реализации» Роберт </w:t>
      </w:r>
      <w:proofErr w:type="spellStart"/>
      <w:r w:rsidRPr="0024003C">
        <w:rPr>
          <w:lang w:val="ru-RU"/>
        </w:rPr>
        <w:t>Ирэна</w:t>
      </w:r>
      <w:proofErr w:type="spellEnd"/>
      <w:r w:rsidRPr="0024003C">
        <w:rPr>
          <w:lang w:val="ru-RU"/>
        </w:rPr>
        <w:t xml:space="preserve"> </w:t>
      </w:r>
      <w:proofErr w:type="spellStart"/>
      <w:r w:rsidRPr="0024003C">
        <w:rPr>
          <w:lang w:val="ru-RU"/>
        </w:rPr>
        <w:t>Веньяминовна</w:t>
      </w:r>
      <w:proofErr w:type="spellEnd"/>
      <w:r w:rsidRPr="0024003C">
        <w:rPr>
          <w:lang w:val="ru-RU"/>
        </w:rPr>
        <w:t xml:space="preserve"> указывает, что под «погружением» (иммерсия) в изучаемую предметную область подразумевается расширение осознания обучающимся: </w:t>
      </w:r>
    </w:p>
    <w:p w:rsidR="0024003C" w:rsidRPr="0024003C" w:rsidRDefault="0024003C" w:rsidP="0089606B">
      <w:pPr>
        <w:pStyle w:val="base"/>
        <w:numPr>
          <w:ilvl w:val="0"/>
          <w:numId w:val="29"/>
        </w:numPr>
        <w:rPr>
          <w:lang w:val="ru-RU"/>
        </w:rPr>
      </w:pPr>
      <w:r w:rsidRPr="0024003C">
        <w:rPr>
          <w:lang w:val="ru-RU"/>
        </w:rPr>
        <w:t xml:space="preserve">сущности протекания изучаемых или исследуемых процессов, ситуаций, сюжетов определенной предметной области; </w:t>
      </w:r>
    </w:p>
    <w:p w:rsidR="0024003C" w:rsidRPr="0024003C" w:rsidRDefault="0024003C" w:rsidP="0089606B">
      <w:pPr>
        <w:pStyle w:val="base"/>
        <w:numPr>
          <w:ilvl w:val="0"/>
          <w:numId w:val="29"/>
        </w:numPr>
        <w:rPr>
          <w:lang w:val="ru-RU"/>
        </w:rPr>
      </w:pPr>
      <w:r w:rsidRPr="0024003C">
        <w:rPr>
          <w:lang w:val="ru-RU"/>
        </w:rPr>
        <w:t xml:space="preserve">особенностей взаимодействия изучаемых или исследуемых объектов, принадлежащих определенной предметной области; </w:t>
      </w:r>
    </w:p>
    <w:p w:rsidR="0024003C" w:rsidRPr="0024003C" w:rsidRDefault="0024003C" w:rsidP="0089606B">
      <w:pPr>
        <w:pStyle w:val="base"/>
        <w:numPr>
          <w:ilvl w:val="0"/>
          <w:numId w:val="29"/>
        </w:numPr>
        <w:rPr>
          <w:lang w:val="ru-RU"/>
        </w:rPr>
      </w:pPr>
      <w:r w:rsidRPr="0024003C">
        <w:rPr>
          <w:lang w:val="ru-RU"/>
        </w:rPr>
        <w:t xml:space="preserve">содержания информации (знания) об изучаемых или исследуемых объектах, или процессах определенной предметной области; </w:t>
      </w:r>
    </w:p>
    <w:p w:rsidR="0024003C" w:rsidRDefault="0024003C" w:rsidP="0089606B">
      <w:pPr>
        <w:pStyle w:val="base"/>
        <w:numPr>
          <w:ilvl w:val="0"/>
          <w:numId w:val="29"/>
        </w:numPr>
        <w:rPr>
          <w:lang w:val="ru-RU"/>
        </w:rPr>
      </w:pPr>
      <w:r w:rsidRPr="0024003C">
        <w:rPr>
          <w:lang w:val="ru-RU"/>
        </w:rPr>
        <w:t>содержательной основы закономерностей взаимодействия объектов или протекания процессов</w:t>
      </w:r>
      <w:r w:rsidR="0089606B">
        <w:rPr>
          <w:lang w:val="ru-RU"/>
        </w:rPr>
        <w:t xml:space="preserve"> некоторой предметной области [3</w:t>
      </w:r>
      <w:r w:rsidRPr="0024003C">
        <w:rPr>
          <w:lang w:val="ru-RU"/>
        </w:rPr>
        <w:t xml:space="preserve">]. </w:t>
      </w:r>
      <w:r>
        <w:rPr>
          <w:lang w:val="ru-RU"/>
        </w:rPr>
        <w:t xml:space="preserve"> </w:t>
      </w:r>
    </w:p>
    <w:p w:rsidR="00E8534B" w:rsidRPr="00E8534B" w:rsidRDefault="00E8534B" w:rsidP="00E8534B">
      <w:pPr>
        <w:pStyle w:val="base"/>
        <w:rPr>
          <w:lang w:val="ru-RU"/>
        </w:rPr>
      </w:pPr>
      <w:r>
        <w:rPr>
          <w:lang w:val="ru-RU"/>
        </w:rPr>
        <w:t xml:space="preserve">   </w:t>
      </w:r>
      <w:r w:rsidRPr="00E8534B">
        <w:rPr>
          <w:lang w:val="ru-RU"/>
        </w:rPr>
        <w:t xml:space="preserve">Виртуальный физический эксперимент, как способ обучения, обладает рядом характеристик, которые обуславливают его преимущества по сравнению с традиционными средствами обучения: 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1.</w:t>
      </w:r>
      <w:r w:rsidRPr="00E8534B">
        <w:rPr>
          <w:lang w:val="ru-RU"/>
        </w:rPr>
        <w:tab/>
      </w:r>
      <w:proofErr w:type="spellStart"/>
      <w:r w:rsidRPr="00E8534B">
        <w:rPr>
          <w:lang w:val="ru-RU"/>
        </w:rPr>
        <w:t>Мультимедийность</w:t>
      </w:r>
      <w:proofErr w:type="spellEnd"/>
      <w:r w:rsidRPr="00E8534B">
        <w:rPr>
          <w:lang w:val="ru-RU"/>
        </w:rPr>
        <w:t xml:space="preserve">. 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 xml:space="preserve">   Использование нескольких средств представления информации, таких как графики, видео, фотографии и т.д. 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2.</w:t>
      </w:r>
      <w:r w:rsidRPr="00E8534B">
        <w:rPr>
          <w:lang w:val="ru-RU"/>
        </w:rPr>
        <w:tab/>
        <w:t>Интерактивность.</w:t>
      </w:r>
    </w:p>
    <w:p w:rsidR="00E8534B" w:rsidRPr="00E8534B" w:rsidRDefault="00E8534B" w:rsidP="00E8534B">
      <w:pPr>
        <w:pStyle w:val="base"/>
        <w:rPr>
          <w:lang w:val="ru-RU"/>
        </w:rPr>
      </w:pPr>
      <w:r>
        <w:rPr>
          <w:lang w:val="ru-RU"/>
        </w:rPr>
        <w:t xml:space="preserve">     </w:t>
      </w:r>
      <w:r w:rsidRPr="00E8534B">
        <w:rPr>
          <w:lang w:val="ru-RU"/>
        </w:rPr>
        <w:t xml:space="preserve">Интерактивность в виртуальном эксперименте – это большой выбор элементов из множества. Введение значений с клавиатуры с последующим анализом и классификацией промахов, активизация составляющих интерактивной модели с аудио и видео представлением новых информационных объектов, перемещение объектов для составления конкретных композиций и совмещение объектов для изменения конфигурации или получения новых объектов. 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3.</w:t>
      </w:r>
      <w:r w:rsidRPr="00E8534B">
        <w:rPr>
          <w:lang w:val="ru-RU"/>
        </w:rPr>
        <w:tab/>
        <w:t xml:space="preserve">Доступность. </w:t>
      </w:r>
    </w:p>
    <w:p w:rsidR="002648C0" w:rsidRDefault="00E8534B" w:rsidP="00E8534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Pr="00E8534B">
        <w:rPr>
          <w:lang w:val="ru-RU"/>
        </w:rPr>
        <w:t>4.</w:t>
      </w:r>
      <w:r w:rsidRPr="00E8534B">
        <w:rPr>
          <w:lang w:val="ru-RU"/>
        </w:rPr>
        <w:tab/>
        <w:t>Универсальность.</w:t>
      </w:r>
      <w:r>
        <w:rPr>
          <w:lang w:val="ru-RU"/>
        </w:rPr>
        <w:t xml:space="preserve"> </w:t>
      </w:r>
    </w:p>
    <w:p w:rsidR="00CB50A7" w:rsidRPr="00CB50A7" w:rsidRDefault="00CB50A7" w:rsidP="00CB50A7">
      <w:pPr>
        <w:pStyle w:val="base"/>
        <w:rPr>
          <w:lang w:val="ru-RU"/>
        </w:rPr>
      </w:pPr>
      <w:r>
        <w:rPr>
          <w:lang w:val="ru-RU"/>
        </w:rPr>
        <w:t xml:space="preserve">       </w:t>
      </w:r>
      <w:r w:rsidRPr="00CB50A7">
        <w:rPr>
          <w:lang w:val="ru-RU"/>
        </w:rPr>
        <w:t xml:space="preserve">Максим Владимирович </w:t>
      </w:r>
      <w:proofErr w:type="spellStart"/>
      <w:r w:rsidRPr="00CB50A7">
        <w:rPr>
          <w:lang w:val="ru-RU"/>
        </w:rPr>
        <w:t>Бакин</w:t>
      </w:r>
      <w:proofErr w:type="spellEnd"/>
      <w:r w:rsidRPr="00CB50A7">
        <w:rPr>
          <w:lang w:val="ru-RU"/>
        </w:rPr>
        <w:t xml:space="preserve"> в своей статье «Иммерсивные технологии в развитии социальной эмпатии и образования» пишет, что несмотря на многочисленные преимущества иммерсивного подхода в образовании, процессу его реализации свойственны и определенные </w:t>
      </w:r>
      <w:r w:rsidRPr="00CB50A7">
        <w:rPr>
          <w:lang w:val="ru-RU"/>
        </w:rPr>
        <w:lastRenderedPageBreak/>
        <w:t>проблемы, среди которых главной является потребность в разработке качественного контента, соответствующего потребностям образовательных программ, для чего требуется привлечение внешних квалифицированных разработчиков.</w:t>
      </w:r>
    </w:p>
    <w:p w:rsidR="00CB50A7" w:rsidRPr="00CB50A7" w:rsidRDefault="00CB50A7" w:rsidP="00CB50A7">
      <w:pPr>
        <w:pStyle w:val="base"/>
        <w:rPr>
          <w:lang w:val="ru-RU"/>
        </w:rPr>
      </w:pPr>
      <w:r>
        <w:rPr>
          <w:lang w:val="ru-RU"/>
        </w:rPr>
        <w:t xml:space="preserve">Поэтому при реализации индивидуального проекта в ГБОУ Школа № 1516 </w:t>
      </w:r>
      <w:r w:rsidRPr="00CB50A7">
        <w:rPr>
          <w:lang w:val="ru-RU"/>
        </w:rPr>
        <w:t>в программе Blender 3D разработаны, а в программе MOVAVI смонтированы клипы для использования на уроках физики в 8-х классах.</w:t>
      </w:r>
    </w:p>
    <w:p w:rsidR="002648C0" w:rsidRDefault="00E8534B" w:rsidP="00E8534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   </w:t>
      </w:r>
      <w:r w:rsidRPr="00E8534B">
        <w:rPr>
          <w:lang w:val="ru-RU"/>
        </w:rPr>
        <w:t xml:space="preserve">Blender — профессиональное свободное и открытое программное обеспечение для создания трёхмерной компьютерной графики, включающее в себя средства моделирования, </w:t>
      </w:r>
      <w:proofErr w:type="spellStart"/>
      <w:r w:rsidRPr="00E8534B">
        <w:rPr>
          <w:lang w:val="ru-RU"/>
        </w:rPr>
        <w:t>скульптинга</w:t>
      </w:r>
      <w:proofErr w:type="spellEnd"/>
      <w:r w:rsidRPr="00E8534B">
        <w:rPr>
          <w:lang w:val="ru-RU"/>
        </w:rPr>
        <w:t>, анимации, симуляции, рендеринга, постобработки и монтажа видео со звуком, компоновки с помощью «узлов» (</w:t>
      </w:r>
      <w:proofErr w:type="spellStart"/>
      <w:r w:rsidRPr="00E8534B">
        <w:rPr>
          <w:lang w:val="ru-RU"/>
        </w:rPr>
        <w:t>Node</w:t>
      </w:r>
      <w:proofErr w:type="spellEnd"/>
      <w:r w:rsidRPr="00E8534B">
        <w:rPr>
          <w:lang w:val="ru-RU"/>
        </w:rPr>
        <w:t xml:space="preserve"> </w:t>
      </w:r>
      <w:proofErr w:type="spellStart"/>
      <w:r w:rsidRPr="00E8534B">
        <w:rPr>
          <w:lang w:val="ru-RU"/>
        </w:rPr>
        <w:t>Compositing</w:t>
      </w:r>
      <w:proofErr w:type="spellEnd"/>
      <w:r w:rsidRPr="00E8534B">
        <w:rPr>
          <w:lang w:val="ru-RU"/>
        </w:rPr>
        <w:t>), а также создания 2D-анимаций. В настоящее время пользуется большой популярностью среди бесплатных 3D-редакторов в связи с его быстрым стабильным развитием и технической поддержкой.</w:t>
      </w:r>
    </w:p>
    <w:p w:rsidR="00E8534B" w:rsidRPr="00E8534B" w:rsidRDefault="00E8534B" w:rsidP="00E8534B">
      <w:pPr>
        <w:pStyle w:val="base"/>
        <w:rPr>
          <w:lang w:val="ru-RU"/>
        </w:rPr>
      </w:pPr>
      <w:r>
        <w:rPr>
          <w:lang w:val="ru-RU"/>
        </w:rPr>
        <w:t xml:space="preserve">    </w:t>
      </w:r>
      <w:r w:rsidRPr="00E8534B">
        <w:rPr>
          <w:lang w:val="ru-RU"/>
        </w:rPr>
        <w:t xml:space="preserve"> Возможности</w:t>
      </w:r>
      <w:r>
        <w:rPr>
          <w:lang w:val="ru-RU"/>
        </w:rPr>
        <w:t xml:space="preserve"> программы</w:t>
      </w:r>
      <w:r w:rsidRPr="00E8534B">
        <w:rPr>
          <w:lang w:val="ru-RU"/>
        </w:rPr>
        <w:t xml:space="preserve">: </w:t>
      </w:r>
    </w:p>
    <w:p w:rsidR="00E8534B" w:rsidRDefault="00E8534B" w:rsidP="00E8534B">
      <w:pPr>
        <w:pStyle w:val="base"/>
        <w:ind w:firstLine="0"/>
        <w:rPr>
          <w:lang w:val="ru-RU"/>
        </w:rPr>
      </w:pPr>
      <w:r w:rsidRPr="00E8534B">
        <w:rPr>
          <w:lang w:val="ru-RU"/>
        </w:rPr>
        <w:t xml:space="preserve">характерной особенностью пакета Blender выступает его небольшой размер по сравнению с другими популярными пакетами для 3D-моделирования. Документация в поставку не входит, но доступна онлайн. Демонстрационные сцены можно скачать на официальном сайте или на сайте открытых проектов «Blender </w:t>
      </w:r>
      <w:proofErr w:type="spellStart"/>
      <w:r w:rsidRPr="00E8534B">
        <w:rPr>
          <w:lang w:val="ru-RU"/>
        </w:rPr>
        <w:t>Cloud</w:t>
      </w:r>
      <w:proofErr w:type="spellEnd"/>
      <w:r w:rsidRPr="00E8534B">
        <w:rPr>
          <w:lang w:val="ru-RU"/>
        </w:rPr>
        <w:t>».</w:t>
      </w:r>
      <w:r>
        <w:rPr>
          <w:lang w:val="ru-RU"/>
        </w:rPr>
        <w:t xml:space="preserve"> </w:t>
      </w:r>
    </w:p>
    <w:p w:rsidR="00E8534B" w:rsidRPr="00E8534B" w:rsidRDefault="00E8534B" w:rsidP="00E8534B">
      <w:pPr>
        <w:pStyle w:val="base"/>
        <w:rPr>
          <w:lang w:val="ru-RU"/>
        </w:rPr>
      </w:pPr>
      <w:r>
        <w:rPr>
          <w:lang w:val="ru-RU"/>
        </w:rPr>
        <w:t xml:space="preserve">     </w:t>
      </w:r>
      <w:r w:rsidRPr="00E8534B">
        <w:rPr>
          <w:lang w:val="ru-RU"/>
        </w:rPr>
        <w:t>Процесс создания 3D анимации</w:t>
      </w:r>
      <w:r>
        <w:rPr>
          <w:lang w:val="ru-RU"/>
        </w:rPr>
        <w:t xml:space="preserve"> в программе </w:t>
      </w:r>
      <w:r>
        <w:t>Blender</w:t>
      </w:r>
      <w:r>
        <w:rPr>
          <w:lang w:val="ru-RU"/>
        </w:rPr>
        <w:t xml:space="preserve"> состоит из нескольких этапов: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1 этап: сбор ракурсов (референсов) двигателя. Поиск информации о его деталях.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2 этап: моделирование. При моделировании использовалась бесплатная программа Blender 3D.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3 этап: создание анимации.</w:t>
      </w:r>
    </w:p>
    <w:p w:rsidR="00E8534B" w:rsidRPr="00E8534B" w:rsidRDefault="00E8534B" w:rsidP="00E8534B">
      <w:pPr>
        <w:pStyle w:val="base"/>
        <w:rPr>
          <w:lang w:val="ru-RU"/>
        </w:rPr>
      </w:pPr>
      <w:r w:rsidRPr="00E8534B">
        <w:rPr>
          <w:lang w:val="ru-RU"/>
        </w:rPr>
        <w:t>4 этап: текстурирование.</w:t>
      </w:r>
    </w:p>
    <w:p w:rsidR="00E8534B" w:rsidRDefault="00E8534B" w:rsidP="00E8534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Pr="00E8534B">
        <w:rPr>
          <w:lang w:val="ru-RU"/>
        </w:rPr>
        <w:t>5 этап: настройки встроенного в программу Blender 3D рендера. Рендер фото. Рендер видео</w:t>
      </w:r>
      <w:r>
        <w:rPr>
          <w:lang w:val="ru-RU"/>
        </w:rPr>
        <w:t>.</w:t>
      </w:r>
    </w:p>
    <w:p w:rsidR="0024003C" w:rsidRDefault="0024003C" w:rsidP="00E8534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После создания 3</w:t>
      </w:r>
      <w:r>
        <w:t>D</w:t>
      </w:r>
      <w:r>
        <w:rPr>
          <w:lang w:val="ru-RU"/>
        </w:rPr>
        <w:t xml:space="preserve"> анимации физических экспериментов и объектов необходимо смонтировать обучающее видео. Для этого используется программа</w:t>
      </w:r>
      <w:r w:rsidRPr="0024003C">
        <w:rPr>
          <w:lang w:val="ru-RU"/>
        </w:rPr>
        <w:t xml:space="preserve"> MOVAVI</w:t>
      </w:r>
      <w:r>
        <w:rPr>
          <w:lang w:val="ru-RU"/>
        </w:rPr>
        <w:t>.</w:t>
      </w:r>
    </w:p>
    <w:p w:rsidR="0024003C" w:rsidRDefault="0024003C" w:rsidP="00E8534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Pr="0024003C">
        <w:rPr>
          <w:lang w:val="ru-RU"/>
        </w:rPr>
        <w:t xml:space="preserve">Movavi </w:t>
      </w:r>
      <w:proofErr w:type="spellStart"/>
      <w:r w:rsidRPr="0024003C">
        <w:rPr>
          <w:lang w:val="ru-RU"/>
        </w:rPr>
        <w:t>Video</w:t>
      </w:r>
      <w:proofErr w:type="spellEnd"/>
      <w:r w:rsidRPr="0024003C">
        <w:rPr>
          <w:lang w:val="ru-RU"/>
        </w:rPr>
        <w:t xml:space="preserve"> </w:t>
      </w:r>
      <w:proofErr w:type="spellStart"/>
      <w:r w:rsidRPr="0024003C">
        <w:rPr>
          <w:lang w:val="ru-RU"/>
        </w:rPr>
        <w:t>Editor</w:t>
      </w:r>
      <w:proofErr w:type="spellEnd"/>
      <w:r w:rsidRPr="0024003C">
        <w:rPr>
          <w:lang w:val="ru-RU"/>
        </w:rPr>
        <w:t xml:space="preserve"> – многофункциональный видеоредактор с широким набором необходимых инструментов, не только для создания слайд-шоу из фото с музыкой, но и для подготовки различного </w:t>
      </w:r>
      <w:proofErr w:type="spellStart"/>
      <w:r w:rsidRPr="0024003C">
        <w:rPr>
          <w:lang w:val="ru-RU"/>
        </w:rPr>
        <w:t>видеоконтента</w:t>
      </w:r>
      <w:proofErr w:type="spellEnd"/>
      <w:r w:rsidRPr="0024003C">
        <w:rPr>
          <w:lang w:val="ru-RU"/>
        </w:rPr>
        <w:t>. Благодаря интуитивному интерфейсу программа отлично подойдет даже для начинающих пользователей, работат</w:t>
      </w:r>
      <w:r w:rsidR="009C29DF">
        <w:rPr>
          <w:lang w:val="ru-RU"/>
        </w:rPr>
        <w:t xml:space="preserve">ь с ней просто и удобно. </w:t>
      </w:r>
      <w:r w:rsidRPr="0024003C">
        <w:rPr>
          <w:lang w:val="ru-RU"/>
        </w:rPr>
        <w:t xml:space="preserve">Видеоредактор – простое и доступное решение для монтажа видео с большим количеством интересных переходов, фильтров и титров. </w:t>
      </w:r>
    </w:p>
    <w:p w:rsidR="0024003C" w:rsidRPr="0024003C" w:rsidRDefault="0024003C" w:rsidP="0024003C">
      <w:pPr>
        <w:pStyle w:val="base"/>
        <w:rPr>
          <w:lang w:val="ru-RU"/>
        </w:rPr>
      </w:pPr>
      <w:r>
        <w:rPr>
          <w:lang w:val="ru-RU"/>
        </w:rPr>
        <w:t xml:space="preserve">  </w:t>
      </w:r>
      <w:r w:rsidRPr="0024003C">
        <w:rPr>
          <w:lang w:val="ru-RU"/>
        </w:rPr>
        <w:t>Создание видеоклипов в MOVAVI</w:t>
      </w:r>
      <w:r>
        <w:rPr>
          <w:lang w:val="ru-RU"/>
        </w:rPr>
        <w:t>:</w:t>
      </w:r>
    </w:p>
    <w:p w:rsidR="0024003C" w:rsidRPr="0024003C" w:rsidRDefault="0024003C" w:rsidP="0024003C">
      <w:pPr>
        <w:pStyle w:val="base"/>
        <w:rPr>
          <w:lang w:val="ru-RU"/>
        </w:rPr>
      </w:pPr>
      <w:r w:rsidRPr="0024003C">
        <w:rPr>
          <w:lang w:val="ru-RU"/>
        </w:rPr>
        <w:t>1 этап: добавление в программу необходимых файлов.</w:t>
      </w:r>
    </w:p>
    <w:p w:rsidR="0024003C" w:rsidRPr="0024003C" w:rsidRDefault="0024003C" w:rsidP="0024003C">
      <w:pPr>
        <w:pStyle w:val="base"/>
        <w:rPr>
          <w:lang w:val="ru-RU"/>
        </w:rPr>
      </w:pPr>
      <w:r w:rsidRPr="0024003C">
        <w:rPr>
          <w:lang w:val="ru-RU"/>
        </w:rPr>
        <w:t xml:space="preserve">2 этап: для продолжения работы с картинкой (или видеофайлом), нужно переместить ее на </w:t>
      </w:r>
      <w:proofErr w:type="spellStart"/>
      <w:r w:rsidRPr="0024003C">
        <w:rPr>
          <w:lang w:val="ru-RU"/>
        </w:rPr>
        <w:t>видеотрек</w:t>
      </w:r>
      <w:proofErr w:type="spellEnd"/>
      <w:r w:rsidRPr="0024003C">
        <w:rPr>
          <w:lang w:val="ru-RU"/>
        </w:rPr>
        <w:t xml:space="preserve"> (средний трек монтажного стола).</w:t>
      </w:r>
    </w:p>
    <w:p w:rsidR="0024003C" w:rsidRPr="0024003C" w:rsidRDefault="0024003C" w:rsidP="0024003C">
      <w:pPr>
        <w:pStyle w:val="base"/>
        <w:rPr>
          <w:lang w:val="ru-RU"/>
        </w:rPr>
      </w:pPr>
      <w:r w:rsidRPr="0024003C">
        <w:rPr>
          <w:lang w:val="ru-RU"/>
        </w:rPr>
        <w:t>3 этап: при необходимости можно добавить текст.</w:t>
      </w:r>
    </w:p>
    <w:p w:rsidR="0024003C" w:rsidRPr="0024003C" w:rsidRDefault="0024003C" w:rsidP="0024003C">
      <w:pPr>
        <w:pStyle w:val="base"/>
        <w:rPr>
          <w:lang w:val="ru-RU"/>
        </w:rPr>
      </w:pPr>
      <w:r w:rsidRPr="0024003C">
        <w:rPr>
          <w:lang w:val="ru-RU"/>
        </w:rPr>
        <w:t>4 этап: добавление аудиофайла и музыки.</w:t>
      </w:r>
    </w:p>
    <w:p w:rsidR="0089606B" w:rsidRDefault="0089606B" w:rsidP="0024003C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24003C" w:rsidRPr="0024003C">
        <w:rPr>
          <w:lang w:val="ru-RU"/>
        </w:rPr>
        <w:t>5 этап: сохранение видеоклипа в папке</w:t>
      </w:r>
      <w:r>
        <w:rPr>
          <w:lang w:val="ru-RU"/>
        </w:rPr>
        <w:t>.</w:t>
      </w:r>
    </w:p>
    <w:p w:rsidR="002648C0" w:rsidRDefault="0089606B" w:rsidP="002648C0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>
        <w:rPr>
          <w:lang w:val="ru-RU"/>
        </w:rPr>
        <w:t>И</w:t>
      </w:r>
      <w:r w:rsidRPr="0089606B">
        <w:rPr>
          <w:lang w:val="ru-RU"/>
        </w:rPr>
        <w:t>ммерсивный</w:t>
      </w:r>
      <w:proofErr w:type="spellEnd"/>
      <w:r w:rsidRPr="0089606B">
        <w:rPr>
          <w:lang w:val="ru-RU"/>
        </w:rPr>
        <w:t xml:space="preserve"> виртуальный демонстрационный</w:t>
      </w:r>
      <w:r>
        <w:rPr>
          <w:lang w:val="ru-RU"/>
        </w:rPr>
        <w:t xml:space="preserve"> эксперимент, созданный для использования на уроках физики в 8-м классе, </w:t>
      </w:r>
      <w:r w:rsidRPr="0089606B">
        <w:rPr>
          <w:lang w:val="ru-RU"/>
        </w:rPr>
        <w:t xml:space="preserve">находится в свободном доступе по ссылке: </w:t>
      </w:r>
      <w:hyperlink r:id="rId8" w:history="1">
        <w:r w:rsidRPr="002D3202">
          <w:rPr>
            <w:rStyle w:val="af0"/>
            <w:lang w:val="ru-RU"/>
          </w:rPr>
          <w:t>https://vk.com/id616711659</w:t>
        </w:r>
      </w:hyperlink>
    </w:p>
    <w:p w:rsidR="004F6F2A" w:rsidRDefault="004F6F2A" w:rsidP="004F6F2A">
      <w:pPr>
        <w:pStyle w:val="base1"/>
        <w:ind w:firstLine="0"/>
      </w:pPr>
    </w:p>
    <w:p w:rsidR="00574078" w:rsidRDefault="004F6F2A" w:rsidP="004F6F2A">
      <w:pPr>
        <w:pStyle w:val="base1"/>
        <w:ind w:firstLine="0"/>
      </w:pPr>
      <w:r>
        <w:t xml:space="preserve">         </w:t>
      </w:r>
      <w:r w:rsidR="00574078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97A03" w:rsidRPr="00E8534B" w:rsidRDefault="00E8534B" w:rsidP="00E8534B">
      <w:pPr>
        <w:pStyle w:val="litera"/>
        <w:numPr>
          <w:ilvl w:val="0"/>
          <w:numId w:val="20"/>
        </w:numPr>
        <w:rPr>
          <w:szCs w:val="20"/>
        </w:rPr>
      </w:pPr>
      <w:r w:rsidRPr="00E8534B">
        <w:rPr>
          <w:szCs w:val="20"/>
        </w:rPr>
        <w:t xml:space="preserve">А. И. </w:t>
      </w:r>
      <w:proofErr w:type="spellStart"/>
      <w:r w:rsidRPr="00E8534B">
        <w:rPr>
          <w:szCs w:val="20"/>
        </w:rPr>
        <w:t>Азевич</w:t>
      </w:r>
      <w:proofErr w:type="spellEnd"/>
      <w:r w:rsidRPr="00E8534B">
        <w:rPr>
          <w:szCs w:val="20"/>
        </w:rPr>
        <w:t xml:space="preserve"> Иммерсивные технологии как средство визуализации учебной информации ВЕСТНИК МГПУ СЕРИЯ «ИНФОРМАТИКА И И</w:t>
      </w:r>
      <w:r>
        <w:rPr>
          <w:szCs w:val="20"/>
        </w:rPr>
        <w:t>НФОРМАТИЗАЦИЯ ОБРАЗОВАНИЯ» 2020</w:t>
      </w:r>
      <w:r w:rsidR="00697A03" w:rsidRPr="00E8534B">
        <w:rPr>
          <w:szCs w:val="20"/>
        </w:rPr>
        <w:t>;</w:t>
      </w:r>
    </w:p>
    <w:p w:rsidR="003E5DC7" w:rsidRPr="00E8534B" w:rsidRDefault="00E8534B" w:rsidP="00E8534B">
      <w:pPr>
        <w:pStyle w:val="litera"/>
        <w:numPr>
          <w:ilvl w:val="0"/>
          <w:numId w:val="20"/>
        </w:numPr>
        <w:rPr>
          <w:szCs w:val="20"/>
        </w:rPr>
      </w:pPr>
      <w:r w:rsidRPr="00E8534B">
        <w:rPr>
          <w:szCs w:val="20"/>
        </w:rPr>
        <w:t xml:space="preserve">Перспективы Науки и Образования Международный электронный научный журнал ISSN 2307-2334 (Онлайн) Адрес выпуска: https://pnojournal.wordpress.com/2022-2/22-03/ 30.06.2022 УДК 37.02 Ю. С. </w:t>
      </w:r>
      <w:proofErr w:type="spellStart"/>
      <w:r w:rsidRPr="00E8534B">
        <w:rPr>
          <w:szCs w:val="20"/>
        </w:rPr>
        <w:t>Хукаленко</w:t>
      </w:r>
      <w:proofErr w:type="spellEnd"/>
      <w:r w:rsidRPr="00E8534B">
        <w:rPr>
          <w:szCs w:val="20"/>
        </w:rPr>
        <w:t xml:space="preserve">, П. С. </w:t>
      </w:r>
      <w:proofErr w:type="spellStart"/>
      <w:r w:rsidRPr="00E8534B">
        <w:rPr>
          <w:szCs w:val="20"/>
        </w:rPr>
        <w:t>Бажина</w:t>
      </w:r>
      <w:proofErr w:type="spellEnd"/>
      <w:r w:rsidRPr="00E8534B">
        <w:rPr>
          <w:szCs w:val="20"/>
        </w:rPr>
        <w:t xml:space="preserve">, Д. И. </w:t>
      </w:r>
      <w:proofErr w:type="spellStart"/>
      <w:r w:rsidRPr="00E8534B">
        <w:rPr>
          <w:szCs w:val="20"/>
        </w:rPr>
        <w:t>Земцов</w:t>
      </w:r>
      <w:proofErr w:type="spellEnd"/>
      <w:r w:rsidRPr="00E8534B">
        <w:rPr>
          <w:szCs w:val="20"/>
        </w:rPr>
        <w:t xml:space="preserve"> Иммерсивные технологии в школьном образовании: по итогам вс</w:t>
      </w:r>
      <w:r>
        <w:rPr>
          <w:szCs w:val="20"/>
        </w:rPr>
        <w:t>ероссийской программы апробации</w:t>
      </w:r>
      <w:r w:rsidR="00697A03" w:rsidRPr="00E8534B">
        <w:rPr>
          <w:szCs w:val="20"/>
        </w:rPr>
        <w:t>;</w:t>
      </w:r>
    </w:p>
    <w:p w:rsidR="00697A03" w:rsidRPr="00CB50A7" w:rsidRDefault="0089606B" w:rsidP="00CB50A7">
      <w:pPr>
        <w:pStyle w:val="litera"/>
        <w:numPr>
          <w:ilvl w:val="0"/>
          <w:numId w:val="20"/>
        </w:numPr>
        <w:rPr>
          <w:szCs w:val="20"/>
        </w:rPr>
      </w:pPr>
      <w:r w:rsidRPr="0089606B">
        <w:rPr>
          <w:szCs w:val="20"/>
        </w:rPr>
        <w:t xml:space="preserve">Роберт </w:t>
      </w:r>
      <w:proofErr w:type="spellStart"/>
      <w:r w:rsidRPr="0089606B">
        <w:rPr>
          <w:szCs w:val="20"/>
        </w:rPr>
        <w:t>Ирэна</w:t>
      </w:r>
      <w:proofErr w:type="spellEnd"/>
      <w:r w:rsidRPr="0089606B">
        <w:rPr>
          <w:szCs w:val="20"/>
        </w:rPr>
        <w:t xml:space="preserve"> </w:t>
      </w:r>
      <w:proofErr w:type="spellStart"/>
      <w:r w:rsidRPr="0089606B">
        <w:rPr>
          <w:szCs w:val="20"/>
        </w:rPr>
        <w:t>Веньяминовна</w:t>
      </w:r>
      <w:proofErr w:type="spellEnd"/>
      <w:r w:rsidRPr="0089606B">
        <w:rPr>
          <w:szCs w:val="20"/>
        </w:rPr>
        <w:t xml:space="preserve"> Иммерсивные образовательные технологии: теоретические аспекты и методические решения реализации ФГБНУ «Институт стратегии развития </w:t>
      </w:r>
      <w:proofErr w:type="gramStart"/>
      <w:r w:rsidRPr="0089606B">
        <w:rPr>
          <w:szCs w:val="20"/>
        </w:rPr>
        <w:t>образования  Российской</w:t>
      </w:r>
      <w:proofErr w:type="gramEnd"/>
      <w:r w:rsidRPr="0089606B">
        <w:rPr>
          <w:szCs w:val="20"/>
        </w:rPr>
        <w:t xml:space="preserve"> академии образования» Научная школа «Информатизация образования»</w:t>
      </w:r>
      <w:r w:rsidR="00CB50A7">
        <w:rPr>
          <w:szCs w:val="20"/>
        </w:rPr>
        <w:t>.</w:t>
      </w:r>
      <w:bookmarkStart w:id="10" w:name="_GoBack"/>
      <w:bookmarkEnd w:id="10"/>
    </w:p>
    <w:sectPr w:rsidR="00697A03" w:rsidRPr="00CB50A7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4F" w:rsidRDefault="00E5254F">
      <w:r>
        <w:separator/>
      </w:r>
    </w:p>
    <w:p w:rsidR="00E5254F" w:rsidRDefault="00E5254F"/>
    <w:p w:rsidR="00E5254F" w:rsidRDefault="00E5254F"/>
    <w:p w:rsidR="00E5254F" w:rsidRDefault="00E5254F"/>
  </w:endnote>
  <w:endnote w:type="continuationSeparator" w:id="0">
    <w:p w:rsidR="00E5254F" w:rsidRDefault="00E5254F">
      <w:r>
        <w:continuationSeparator/>
      </w:r>
    </w:p>
    <w:p w:rsidR="00E5254F" w:rsidRDefault="00E5254F"/>
    <w:p w:rsidR="00E5254F" w:rsidRDefault="00E5254F"/>
    <w:p w:rsidR="00E5254F" w:rsidRDefault="00E52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CB50A7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4F" w:rsidRDefault="00E5254F">
      <w:r>
        <w:separator/>
      </w:r>
    </w:p>
    <w:p w:rsidR="00E5254F" w:rsidRDefault="00E5254F"/>
    <w:p w:rsidR="00E5254F" w:rsidRDefault="00E5254F"/>
    <w:p w:rsidR="00E5254F" w:rsidRDefault="00E5254F"/>
  </w:footnote>
  <w:footnote w:type="continuationSeparator" w:id="0">
    <w:p w:rsidR="00E5254F" w:rsidRDefault="00E5254F">
      <w:r>
        <w:continuationSeparator/>
      </w:r>
    </w:p>
    <w:p w:rsidR="00E5254F" w:rsidRDefault="00E5254F"/>
    <w:p w:rsidR="00E5254F" w:rsidRDefault="00E5254F"/>
    <w:p w:rsidR="00E5254F" w:rsidRDefault="00E525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10"/>
      </v:shape>
    </w:pict>
  </w:numPicBullet>
  <w:numPicBullet w:numPicBulletId="1">
    <w:pict>
      <v:shape id="_x0000_i1080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97D98"/>
    <w:multiLevelType w:val="hybridMultilevel"/>
    <w:tmpl w:val="FCC4B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C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877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56C1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03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48C0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BB4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6F2A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7A03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7F6A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606B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29DF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0A7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254F"/>
    <w:rsid w:val="00E56BA7"/>
    <w:rsid w:val="00E571D1"/>
    <w:rsid w:val="00E576D0"/>
    <w:rsid w:val="00E60A9B"/>
    <w:rsid w:val="00E60ACA"/>
    <w:rsid w:val="00E6390B"/>
    <w:rsid w:val="00E7433D"/>
    <w:rsid w:val="00E8534B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37FCD"/>
  <w15:docId w15:val="{B3064B3B-9855-4682-A7AD-108580B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167116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gen295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6;&#1080;&#1085;&#1072;\Desktop\&#1048;&#1058;&#1054;%202022\&#1048;&#1079;&#1080;&#1058;&#1088;&#1077;&#1074;&#1077;&#1083;\&#1064;&#1072;&#1073;&#1083;&#1086;&#1085;%20&#1048;&#105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ИТО</Template>
  <TotalTime>8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Никишина Елена Борисовна</dc:creator>
  <cp:lastModifiedBy>Никишина Елена Борисовна</cp:lastModifiedBy>
  <cp:revision>3</cp:revision>
  <cp:lastPrinted>2011-06-10T13:51:00Z</cp:lastPrinted>
  <dcterms:created xsi:type="dcterms:W3CDTF">2024-05-01T04:25:00Z</dcterms:created>
  <dcterms:modified xsi:type="dcterms:W3CDTF">2024-05-01T04:33:00Z</dcterms:modified>
</cp:coreProperties>
</file>