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79A0" w14:textId="1A45040A" w:rsidR="00FF3B02" w:rsidRPr="004252E8" w:rsidRDefault="004252E8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4252E8">
        <w:t xml:space="preserve">МАТЕМАТИЧЕСКОЕ МОДЕЛИРОВАНИЕ МАРШРУТИЗАЦИИ БПЛА С УЧЕТОМ ГИДРОМЕТЕОРОЛОГИЧЕСКИХ ДАННЫХ  </w:t>
      </w:r>
    </w:p>
    <w:p w14:paraId="5698D626" w14:textId="44C0EDB2" w:rsidR="005E266B" w:rsidRPr="004252E8" w:rsidRDefault="004252E8" w:rsidP="005E266B">
      <w:pPr>
        <w:pStyle w:val="za"/>
      </w:pPr>
      <w:r w:rsidRPr="004252E8">
        <w:t>Куракин В. А. (va_kur@mail.ru), Попов Л. Л. (llpopov@mail.ru)</w:t>
      </w:r>
    </w:p>
    <w:bookmarkEnd w:id="0"/>
    <w:p w14:paraId="405C66A4" w14:textId="1F891691" w:rsidR="005E266B" w:rsidRPr="005E266B" w:rsidRDefault="004252E8" w:rsidP="00574078">
      <w:pPr>
        <w:pStyle w:val="zorg"/>
      </w:pPr>
      <w:r w:rsidRPr="004252E8">
        <w:t>Московский физико-технический институт (МФТИ- национальный исследовательский университет), г. Долг</w:t>
      </w:r>
      <w:r>
        <w:t>о</w:t>
      </w:r>
      <w:r w:rsidRPr="004252E8">
        <w:t>прудный (</w:t>
      </w:r>
      <w:proofErr w:type="spellStart"/>
      <w:r w:rsidRPr="004252E8">
        <w:t>Мос</w:t>
      </w:r>
      <w:proofErr w:type="spellEnd"/>
      <w:r w:rsidRPr="004252E8">
        <w:t>. обл.)</w:t>
      </w:r>
    </w:p>
    <w:p w14:paraId="33DA7E91" w14:textId="77777777" w:rsidR="00574078" w:rsidRDefault="00574078" w:rsidP="00574078">
      <w:pPr>
        <w:pStyle w:val="abs"/>
      </w:pPr>
      <w:r>
        <w:t>Аннотация</w:t>
      </w:r>
    </w:p>
    <w:p w14:paraId="6036441C" w14:textId="2E049779" w:rsidR="00CA065C" w:rsidRDefault="004252E8" w:rsidP="00CA065C">
      <w:pPr>
        <w:pStyle w:val="base6"/>
      </w:pPr>
      <w:r w:rsidRPr="004252E8">
        <w:t>В работе рассматривается один из возможных подходов к математическому моделированию задач, связанных с различным использованием БПЛА, в том числе и в сельском хозяйстве, основанный на учете гидрометеорологических баз данных (БД) Интернета. Приводятся результаты апробации данного подхода на примере обучения студентов МФТИ Физтех-школы аэрокосмических технологий (ФАКТ).</w:t>
      </w:r>
    </w:p>
    <w:p w14:paraId="1E9E738E" w14:textId="2834CAA1" w:rsidR="00D7456A" w:rsidRDefault="004252E8" w:rsidP="004252E8">
      <w:pPr>
        <w:pStyle w:val="base"/>
        <w:rPr>
          <w:lang w:val="ru-RU"/>
        </w:rPr>
      </w:pPr>
      <w:r w:rsidRPr="004252E8">
        <w:rPr>
          <w:b/>
          <w:bCs/>
          <w:i/>
          <w:iCs/>
          <w:lang w:val="ru-RU"/>
        </w:rPr>
        <w:t>Анализ проблемы</w:t>
      </w:r>
      <w:r w:rsidRPr="004252E8">
        <w:rPr>
          <w:lang w:val="ru-RU"/>
        </w:rPr>
        <w:t>. Стратегия развития беспилотной авиации Российской Федерации на период до 2030 года и на перспективу до 2035 года является отраслевым документом стратегического планирования [1]. В стратегии указаны 8 основных направлений применения беспилотных авиационных систем, в том числе: "сбор и передача данных, дистанционный мониторинг"; "проведение авиационной разведки и обеспечение охраны территории и объектов"; "</w:t>
      </w:r>
      <w:proofErr w:type="spellStart"/>
      <w:r w:rsidRPr="004252E8">
        <w:rPr>
          <w:lang w:val="ru-RU"/>
        </w:rPr>
        <w:t>аэрологистика</w:t>
      </w:r>
      <w:proofErr w:type="spellEnd"/>
      <w:r w:rsidRPr="004252E8">
        <w:rPr>
          <w:lang w:val="ru-RU"/>
        </w:rPr>
        <w:t xml:space="preserve">"; "работы по обеспечению оптической и радиосвязью".  Отечественная система динамического моделирования </w:t>
      </w:r>
      <w:proofErr w:type="spellStart"/>
      <w:r w:rsidRPr="004252E8">
        <w:rPr>
          <w:lang w:val="ru-RU"/>
        </w:rPr>
        <w:t>SimInTech</w:t>
      </w:r>
      <w:proofErr w:type="spellEnd"/>
      <w:r w:rsidRPr="004252E8">
        <w:rPr>
          <w:lang w:val="ru-RU"/>
        </w:rPr>
        <w:t xml:space="preserve"> [2] содержит блоки модели ВЕТРОВ и модели турбулентности </w:t>
      </w:r>
      <w:proofErr w:type="spellStart"/>
      <w:r w:rsidRPr="004252E8">
        <w:rPr>
          <w:lang w:val="ru-RU"/>
        </w:rPr>
        <w:t>Драйдена</w:t>
      </w:r>
      <w:proofErr w:type="spellEnd"/>
      <w:r w:rsidRPr="004252E8">
        <w:rPr>
          <w:lang w:val="ru-RU"/>
        </w:rPr>
        <w:t xml:space="preserve">, как и система моделирования </w:t>
      </w:r>
      <w:proofErr w:type="spellStart"/>
      <w:r w:rsidRPr="004252E8">
        <w:rPr>
          <w:lang w:val="ru-RU"/>
        </w:rPr>
        <w:t>Matlab</w:t>
      </w:r>
      <w:proofErr w:type="spellEnd"/>
      <w:r w:rsidRPr="004252E8">
        <w:rPr>
          <w:lang w:val="ru-RU"/>
        </w:rPr>
        <w:t xml:space="preserve"> [3]. Система </w:t>
      </w:r>
      <w:proofErr w:type="spellStart"/>
      <w:r w:rsidRPr="004252E8">
        <w:rPr>
          <w:lang w:val="ru-RU"/>
        </w:rPr>
        <w:t>SimInTech</w:t>
      </w:r>
      <w:proofErr w:type="spellEnd"/>
      <w:r w:rsidRPr="004252E8">
        <w:rPr>
          <w:lang w:val="ru-RU"/>
        </w:rPr>
        <w:t xml:space="preserve"> позволяет моделировать коптеры [4], в ней на примере задачи моделирования динамики полета </w:t>
      </w:r>
      <w:proofErr w:type="spellStart"/>
      <w:r w:rsidRPr="004252E8">
        <w:rPr>
          <w:lang w:val="ru-RU"/>
        </w:rPr>
        <w:t>октокоптера</w:t>
      </w:r>
      <w:proofErr w:type="spellEnd"/>
      <w:r w:rsidRPr="004252E8">
        <w:rPr>
          <w:lang w:val="ru-RU"/>
        </w:rPr>
        <w:t xml:space="preserve"> представлено пошаговое описание процесса реализации такой модели. Использование данных, полученными из БД по гидрометеорологии, позволяет расширить сферу решаемых задач, как для </w:t>
      </w:r>
      <w:proofErr w:type="spellStart"/>
      <w:r w:rsidRPr="004252E8">
        <w:rPr>
          <w:lang w:val="ru-RU"/>
        </w:rPr>
        <w:t>SimInTech</w:t>
      </w:r>
      <w:proofErr w:type="spellEnd"/>
      <w:r w:rsidRPr="004252E8">
        <w:rPr>
          <w:lang w:val="ru-RU"/>
        </w:rPr>
        <w:t>, так и для других систем.</w:t>
      </w:r>
    </w:p>
    <w:p w14:paraId="41FCEE91" w14:textId="3F115FCE" w:rsidR="004252E8" w:rsidRDefault="004252E8" w:rsidP="004252E8">
      <w:pPr>
        <w:pStyle w:val="base"/>
        <w:rPr>
          <w:lang w:val="ru-RU"/>
        </w:rPr>
      </w:pPr>
      <w:r w:rsidRPr="004252E8">
        <w:rPr>
          <w:b/>
          <w:bCs/>
          <w:i/>
          <w:iCs/>
          <w:lang w:val="ru-RU"/>
        </w:rPr>
        <w:t>Постановка задачи</w:t>
      </w:r>
      <w:r w:rsidRPr="004252E8">
        <w:rPr>
          <w:lang w:val="ru-RU"/>
        </w:rPr>
        <w:t>. Для использования некоторых методов машинного обучения необходима информация из БД о данных предшествующих лет. Причем, одной из задач анализа БД по гидрометеорологии является выяснение в реальном времени степени охвата метеоданными территории Земного Шара. Это позволяет использовать гидрометеорологические данные при моделировании карты ГИС (Географическая Информационная Система) для решения конкретных студенческих задач в рамках курсовых проектов, бакалаврских работ и т.п.</w:t>
      </w:r>
    </w:p>
    <w:p w14:paraId="404D53C6" w14:textId="77777777" w:rsidR="004252E8" w:rsidRPr="004252E8" w:rsidRDefault="004252E8" w:rsidP="004252E8">
      <w:pPr>
        <w:pStyle w:val="base"/>
        <w:rPr>
          <w:lang w:val="ru-RU"/>
        </w:rPr>
      </w:pPr>
      <w:r w:rsidRPr="004252E8">
        <w:rPr>
          <w:b/>
          <w:bCs/>
          <w:i/>
          <w:iCs/>
          <w:lang w:val="ru-RU"/>
        </w:rPr>
        <w:t>Решение задачи.</w:t>
      </w:r>
      <w:r w:rsidRPr="004252E8">
        <w:rPr>
          <w:lang w:val="ru-RU"/>
        </w:rPr>
        <w:t xml:space="preserve"> Были проанализированы наиболее популярные сайты по метеоданным:</w:t>
      </w:r>
    </w:p>
    <w:p w14:paraId="7193995C" w14:textId="1D57DCB7" w:rsidR="004252E8" w:rsidRPr="004252E8" w:rsidRDefault="00000000" w:rsidP="007D18B1">
      <w:pPr>
        <w:pStyle w:val="base"/>
        <w:ind w:firstLine="0"/>
        <w:jc w:val="left"/>
        <w:rPr>
          <w:lang w:val="ru-RU"/>
        </w:rPr>
      </w:pPr>
      <w:hyperlink r:id="rId7" w:history="1">
        <w:r w:rsidR="004252E8" w:rsidRPr="000B44F2">
          <w:rPr>
            <w:rStyle w:val="af0"/>
            <w:lang w:val="ru-RU"/>
          </w:rPr>
          <w:t>https://www.gismeteo.ru</w:t>
        </w:r>
      </w:hyperlink>
      <w:r w:rsidR="004252E8" w:rsidRPr="004252E8">
        <w:rPr>
          <w:lang w:val="ru-RU"/>
        </w:rPr>
        <w:t>,</w:t>
      </w:r>
      <w:r w:rsidR="004252E8">
        <w:rPr>
          <w:lang w:val="ru-RU"/>
        </w:rPr>
        <w:t xml:space="preserve"> </w:t>
      </w:r>
      <w:hyperlink r:id="rId8" w:history="1">
        <w:r w:rsidR="004252E8" w:rsidRPr="000B44F2">
          <w:rPr>
            <w:rStyle w:val="af0"/>
            <w:lang w:val="ru-RU"/>
          </w:rPr>
          <w:t>https://yandex.ru/pogoda</w:t>
        </w:r>
      </w:hyperlink>
      <w:r w:rsidR="004252E8" w:rsidRPr="004252E8">
        <w:rPr>
          <w:lang w:val="ru-RU"/>
        </w:rPr>
        <w:t xml:space="preserve">, </w:t>
      </w:r>
      <w:hyperlink r:id="rId9" w:history="1">
        <w:r w:rsidR="004252E8" w:rsidRPr="000B44F2">
          <w:rPr>
            <w:rStyle w:val="af0"/>
            <w:lang w:val="ru-RU"/>
          </w:rPr>
          <w:t>https://meteoinfo.ru</w:t>
        </w:r>
      </w:hyperlink>
      <w:r w:rsidR="004252E8" w:rsidRPr="004252E8">
        <w:rPr>
          <w:lang w:val="ru-RU"/>
        </w:rPr>
        <w:t xml:space="preserve">, </w:t>
      </w:r>
      <w:hyperlink r:id="rId10" w:history="1">
        <w:r w:rsidR="004252E8" w:rsidRPr="000B44F2">
          <w:rPr>
            <w:rStyle w:val="af0"/>
            <w:lang w:val="ru-RU"/>
          </w:rPr>
          <w:t>http://meteoweb.ru</w:t>
        </w:r>
      </w:hyperlink>
      <w:r w:rsidR="004252E8" w:rsidRPr="004252E8">
        <w:rPr>
          <w:lang w:val="ru-RU"/>
        </w:rPr>
        <w:t xml:space="preserve">, </w:t>
      </w:r>
      <w:hyperlink r:id="rId11" w:history="1">
        <w:r w:rsidR="004252E8" w:rsidRPr="000B44F2">
          <w:rPr>
            <w:rStyle w:val="af0"/>
            <w:lang w:val="ru-RU"/>
          </w:rPr>
          <w:t>https://www.foreca.ru/Russia/Moscow</w:t>
        </w:r>
      </w:hyperlink>
      <w:r w:rsidR="004252E8" w:rsidRPr="004252E8">
        <w:rPr>
          <w:lang w:val="ru-RU"/>
        </w:rPr>
        <w:t>,</w:t>
      </w:r>
      <w:r w:rsidR="007D18B1">
        <w:rPr>
          <w:lang w:val="ru-RU"/>
        </w:rPr>
        <w:t xml:space="preserve"> </w:t>
      </w:r>
      <w:hyperlink r:id="rId12" w:history="1">
        <w:r w:rsidR="007D18B1" w:rsidRPr="000B44F2">
          <w:rPr>
            <w:rStyle w:val="af0"/>
            <w:lang w:val="ru-RU"/>
          </w:rPr>
          <w:t>https://rp5.ru</w:t>
        </w:r>
      </w:hyperlink>
      <w:r w:rsidR="004252E8" w:rsidRPr="004252E8">
        <w:rPr>
          <w:lang w:val="ru-RU"/>
        </w:rPr>
        <w:t xml:space="preserve">, </w:t>
      </w:r>
      <w:hyperlink r:id="rId13" w:history="1">
        <w:r w:rsidR="007D18B1" w:rsidRPr="000B44F2">
          <w:rPr>
            <w:rStyle w:val="af0"/>
            <w:lang w:val="ru-RU"/>
          </w:rPr>
          <w:t>https://www.accuweather.com</w:t>
        </w:r>
      </w:hyperlink>
      <w:r w:rsidR="004252E8" w:rsidRPr="004252E8">
        <w:rPr>
          <w:lang w:val="ru-RU"/>
        </w:rPr>
        <w:t xml:space="preserve">, </w:t>
      </w:r>
      <w:hyperlink r:id="rId14" w:history="1">
        <w:r w:rsidR="007D18B1" w:rsidRPr="000B44F2">
          <w:rPr>
            <w:rStyle w:val="af0"/>
            <w:lang w:val="ru-RU"/>
          </w:rPr>
          <w:t>https://pogoda.mail.ru</w:t>
        </w:r>
      </w:hyperlink>
      <w:r w:rsidR="004252E8" w:rsidRPr="004252E8">
        <w:rPr>
          <w:lang w:val="ru-RU"/>
        </w:rPr>
        <w:t xml:space="preserve">, </w:t>
      </w:r>
      <w:hyperlink r:id="rId15" w:history="1">
        <w:r w:rsidR="007D18B1" w:rsidRPr="000B44F2">
          <w:rPr>
            <w:rStyle w:val="af0"/>
            <w:lang w:val="ru-RU"/>
          </w:rPr>
          <w:t>https://nuipogoda.ru</w:t>
        </w:r>
      </w:hyperlink>
      <w:r w:rsidR="004252E8" w:rsidRPr="004252E8">
        <w:rPr>
          <w:lang w:val="ru-RU"/>
        </w:rPr>
        <w:t xml:space="preserve">, </w:t>
      </w:r>
      <w:hyperlink r:id="rId16" w:history="1">
        <w:r w:rsidR="007D18B1" w:rsidRPr="000B44F2">
          <w:rPr>
            <w:rStyle w:val="af0"/>
            <w:lang w:val="ru-RU"/>
          </w:rPr>
          <w:t>https://www.meteoblue.com</w:t>
        </w:r>
      </w:hyperlink>
      <w:r w:rsidR="004252E8" w:rsidRPr="004252E8">
        <w:rPr>
          <w:lang w:val="ru-RU"/>
        </w:rPr>
        <w:t xml:space="preserve">, </w:t>
      </w:r>
      <w:hyperlink r:id="rId17" w:history="1">
        <w:r w:rsidR="007D18B1" w:rsidRPr="000B44F2">
          <w:rPr>
            <w:rStyle w:val="af0"/>
            <w:lang w:val="ru-RU"/>
          </w:rPr>
          <w:t>https://openweather.co.uk</w:t>
        </w:r>
      </w:hyperlink>
      <w:r w:rsidR="004252E8" w:rsidRPr="004252E8">
        <w:rPr>
          <w:lang w:val="ru-RU"/>
        </w:rPr>
        <w:t>,</w:t>
      </w:r>
    </w:p>
    <w:p w14:paraId="466F54BC" w14:textId="18981D88" w:rsidR="004252E8" w:rsidRPr="007D18B1" w:rsidRDefault="00000000" w:rsidP="007D18B1">
      <w:pPr>
        <w:pStyle w:val="base"/>
        <w:ind w:firstLine="0"/>
        <w:jc w:val="left"/>
        <w:rPr>
          <w:lang w:val="ru-RU"/>
        </w:rPr>
      </w:pPr>
      <w:hyperlink r:id="rId18" w:history="1">
        <w:r w:rsidR="007D18B1" w:rsidRPr="000B44F2">
          <w:rPr>
            <w:rStyle w:val="af0"/>
            <w:lang w:val="ru-RU"/>
          </w:rPr>
          <w:t>https://www.meteorf.gov.ru</w:t>
        </w:r>
      </w:hyperlink>
      <w:r w:rsidR="004252E8" w:rsidRPr="004252E8">
        <w:rPr>
          <w:lang w:val="ru-RU"/>
        </w:rPr>
        <w:t xml:space="preserve">, </w:t>
      </w:r>
      <w:hyperlink r:id="rId19" w:history="1">
        <w:r w:rsidR="007D18B1" w:rsidRPr="000B44F2">
          <w:rPr>
            <w:rStyle w:val="af0"/>
            <w:lang w:val="ru-RU"/>
          </w:rPr>
          <w:t>https://meteostat.net/ru</w:t>
        </w:r>
      </w:hyperlink>
      <w:r w:rsidR="004252E8" w:rsidRPr="004252E8">
        <w:rPr>
          <w:lang w:val="ru-RU"/>
        </w:rPr>
        <w:t xml:space="preserve">, </w:t>
      </w:r>
      <w:hyperlink r:id="rId20" w:history="1">
        <w:r w:rsidR="007D18B1" w:rsidRPr="000B44F2">
          <w:rPr>
            <w:rStyle w:val="af0"/>
            <w:lang w:val="ru-RU"/>
          </w:rPr>
          <w:t>https://www.metoffice.gov.uk</w:t>
        </w:r>
      </w:hyperlink>
      <w:r w:rsidR="004252E8" w:rsidRPr="007D18B1">
        <w:rPr>
          <w:lang w:val="ru-RU"/>
        </w:rPr>
        <w:t>.</w:t>
      </w:r>
    </w:p>
    <w:p w14:paraId="381282F2" w14:textId="77777777" w:rsidR="004252E8" w:rsidRPr="004252E8" w:rsidRDefault="004252E8" w:rsidP="004252E8">
      <w:pPr>
        <w:pStyle w:val="base"/>
        <w:rPr>
          <w:lang w:val="ru-RU"/>
        </w:rPr>
      </w:pPr>
      <w:r w:rsidRPr="004252E8">
        <w:rPr>
          <w:lang w:val="ru-RU"/>
        </w:rPr>
        <w:t xml:space="preserve">Для решения поставленной задачи использовалась БД по гидрометеорологии </w:t>
      </w:r>
      <w:proofErr w:type="spellStart"/>
      <w:proofErr w:type="gramStart"/>
      <w:r w:rsidRPr="004252E8">
        <w:rPr>
          <w:lang w:val="ru-RU"/>
        </w:rPr>
        <w:t>OpenWeather</w:t>
      </w:r>
      <w:proofErr w:type="spellEnd"/>
      <w:r w:rsidRPr="004252E8">
        <w:rPr>
          <w:lang w:val="ru-RU"/>
        </w:rPr>
        <w:t>[</w:t>
      </w:r>
      <w:proofErr w:type="gramEnd"/>
      <w:r w:rsidRPr="004252E8">
        <w:rPr>
          <w:lang w:val="ru-RU"/>
        </w:rPr>
        <w:t xml:space="preserve">5], которая содержит API: дорожных рисков, солнечного излучения, загрязнения воздуха, индекса пожарной погоды, метеостанций, карт рельефа, статистических данных о погоде. </w:t>
      </w:r>
    </w:p>
    <w:p w14:paraId="39363ECD" w14:textId="6B317CC4" w:rsidR="004252E8" w:rsidRPr="004252E8" w:rsidRDefault="004252E8" w:rsidP="004252E8">
      <w:pPr>
        <w:pStyle w:val="base"/>
        <w:rPr>
          <w:lang w:val="ru-RU"/>
        </w:rPr>
      </w:pPr>
      <w:r w:rsidRPr="004252E8">
        <w:rPr>
          <w:lang w:val="ru-RU"/>
        </w:rPr>
        <w:t xml:space="preserve">Чтобы пользоваться данными сайта </w:t>
      </w:r>
      <w:proofErr w:type="spellStart"/>
      <w:r w:rsidRPr="004252E8">
        <w:rPr>
          <w:lang w:val="ru-RU"/>
        </w:rPr>
        <w:t>OpenWeather</w:t>
      </w:r>
      <w:proofErr w:type="spellEnd"/>
      <w:r w:rsidRPr="004252E8">
        <w:rPr>
          <w:lang w:val="ru-RU"/>
        </w:rPr>
        <w:t xml:space="preserve"> необходимо получить и </w:t>
      </w:r>
      <w:r w:rsidR="00A22050">
        <w:rPr>
          <w:lang w:val="ru-RU"/>
        </w:rPr>
        <w:t xml:space="preserve">в дальнейшем </w:t>
      </w:r>
      <w:r w:rsidRPr="004252E8">
        <w:rPr>
          <w:lang w:val="ru-RU"/>
        </w:rPr>
        <w:t>использовать</w:t>
      </w:r>
      <w:r w:rsidR="00BD11C0">
        <w:rPr>
          <w:lang w:val="ru-RU"/>
        </w:rPr>
        <w:t xml:space="preserve"> </w:t>
      </w:r>
      <w:r w:rsidRPr="004252E8">
        <w:rPr>
          <w:lang w:val="ru-RU"/>
        </w:rPr>
        <w:t>личный ключ API во всех запросах API. Для этого требуется регистрация на сайте. После получения личного API ключа можно начинать работать с сайтом. Для студентов и преподавателей всего мира на сайте действует специальная студенческая программа</w:t>
      </w:r>
      <w:r w:rsidR="00A22050">
        <w:rPr>
          <w:lang w:val="ru-RU"/>
        </w:rPr>
        <w:t>, они</w:t>
      </w:r>
      <w:r w:rsidRPr="004252E8">
        <w:rPr>
          <w:lang w:val="ru-RU"/>
        </w:rPr>
        <w:t xml:space="preserve"> могут получить дополнительные возможности по работе с данными сайта и бесплатный 6-месячный доступ. Для получения дополнительных возможностей и дополнительных личных API ключей необходимо заполнить простую дополнительную веб форму.</w:t>
      </w:r>
    </w:p>
    <w:p w14:paraId="33B1E5C7" w14:textId="711423D9" w:rsidR="004252E8" w:rsidRDefault="004252E8" w:rsidP="004252E8">
      <w:pPr>
        <w:pStyle w:val="base"/>
        <w:rPr>
          <w:lang w:val="ru-RU"/>
        </w:rPr>
      </w:pPr>
      <w:r w:rsidRPr="004252E8">
        <w:rPr>
          <w:lang w:val="ru-RU"/>
        </w:rPr>
        <w:t xml:space="preserve">Собственная цифровая модель погоды </w:t>
      </w:r>
      <w:proofErr w:type="spellStart"/>
      <w:r w:rsidRPr="004252E8">
        <w:rPr>
          <w:lang w:val="ru-RU"/>
        </w:rPr>
        <w:t>OpenWeather</w:t>
      </w:r>
      <w:proofErr w:type="spellEnd"/>
      <w:r w:rsidRPr="004252E8">
        <w:rPr>
          <w:lang w:val="ru-RU"/>
        </w:rPr>
        <w:t xml:space="preserve"> основана на искусственном интеллекте и работает с разрешением до 500 метров в Великобритании и до 2 км для других стран мира. Модель использует ряд источников данных - радары, модели глобальных метеорологических агентств (например, </w:t>
      </w:r>
      <w:proofErr w:type="spellStart"/>
      <w:r w:rsidRPr="004252E8">
        <w:rPr>
          <w:lang w:val="ru-RU"/>
        </w:rPr>
        <w:t>Met</w:t>
      </w:r>
      <w:proofErr w:type="spellEnd"/>
      <w:r w:rsidRPr="004252E8">
        <w:rPr>
          <w:lang w:val="ru-RU"/>
        </w:rPr>
        <w:t xml:space="preserve"> Office, </w:t>
      </w:r>
      <w:proofErr w:type="spellStart"/>
      <w:r w:rsidRPr="004252E8">
        <w:rPr>
          <w:lang w:val="ru-RU"/>
        </w:rPr>
        <w:t>NOAA</w:t>
      </w:r>
      <w:proofErr w:type="spellEnd"/>
      <w:r w:rsidRPr="004252E8">
        <w:rPr>
          <w:lang w:val="ru-RU"/>
        </w:rPr>
        <w:t xml:space="preserve">, </w:t>
      </w:r>
      <w:proofErr w:type="spellStart"/>
      <w:r w:rsidRPr="004252E8">
        <w:rPr>
          <w:lang w:val="ru-RU"/>
        </w:rPr>
        <w:t>ECMWF</w:t>
      </w:r>
      <w:proofErr w:type="spellEnd"/>
      <w:r w:rsidRPr="004252E8">
        <w:rPr>
          <w:lang w:val="ru-RU"/>
        </w:rPr>
        <w:t>), метеорологические спутники и обширную сеть метеостанций. Данные о погоде представлены для любой точки Земного Шара с частотой обновления данных 10 мин.</w:t>
      </w:r>
    </w:p>
    <w:p w14:paraId="1F032C55" w14:textId="3025F703" w:rsidR="007D18B1" w:rsidRDefault="007D18B1" w:rsidP="004252E8">
      <w:pPr>
        <w:pStyle w:val="base"/>
        <w:rPr>
          <w:lang w:val="ru-RU"/>
        </w:rPr>
      </w:pPr>
      <w:r w:rsidRPr="007D18B1">
        <w:rPr>
          <w:lang w:val="ru-RU"/>
        </w:rPr>
        <w:t xml:space="preserve">На сайте содержится вся необходимая документация для расшифровки каждого приведенного параметра. Работу начинают с вызова API погоды, далее задаются: широта и </w:t>
      </w:r>
      <w:r w:rsidRPr="007D18B1">
        <w:rPr>
          <w:lang w:val="ru-RU"/>
        </w:rPr>
        <w:lastRenderedPageBreak/>
        <w:t xml:space="preserve">долгота места, формат ответа, единицы измерения, язык вывода. При ответе сервера получают подтверждение заданных координат и данные о погоде в заданном месте. Следует заметить, что, используя </w:t>
      </w:r>
      <w:proofErr w:type="spellStart"/>
      <w:r w:rsidRPr="007D18B1">
        <w:rPr>
          <w:lang w:val="ru-RU"/>
        </w:rPr>
        <w:t>Weather</w:t>
      </w:r>
      <w:proofErr w:type="spellEnd"/>
      <w:r w:rsidRPr="007D18B1">
        <w:rPr>
          <w:lang w:val="ru-RU"/>
        </w:rPr>
        <w:t xml:space="preserve"> </w:t>
      </w:r>
      <w:proofErr w:type="spellStart"/>
      <w:r w:rsidRPr="007D18B1">
        <w:rPr>
          <w:lang w:val="ru-RU"/>
        </w:rPr>
        <w:t>Stations</w:t>
      </w:r>
      <w:proofErr w:type="spellEnd"/>
      <w:r w:rsidRPr="007D18B1">
        <w:rPr>
          <w:lang w:val="ru-RU"/>
        </w:rPr>
        <w:t xml:space="preserve"> API, возможно подключение собственной метеостанции пользователя. При этом, данные передаются по протоколу передачи на основе сетей </w:t>
      </w:r>
      <w:proofErr w:type="spellStart"/>
      <w:r w:rsidRPr="007D18B1">
        <w:rPr>
          <w:lang w:val="ru-RU"/>
        </w:rPr>
        <w:t>METAR</w:t>
      </w:r>
      <w:proofErr w:type="spellEnd"/>
      <w:r w:rsidRPr="007D18B1">
        <w:rPr>
          <w:lang w:val="ru-RU"/>
        </w:rPr>
        <w:t xml:space="preserve"> и </w:t>
      </w:r>
      <w:proofErr w:type="spellStart"/>
      <w:r w:rsidRPr="007D18B1">
        <w:rPr>
          <w:lang w:val="ru-RU"/>
        </w:rPr>
        <w:t>CWOP</w:t>
      </w:r>
      <w:proofErr w:type="spellEnd"/>
      <w:r w:rsidRPr="007D18B1">
        <w:rPr>
          <w:lang w:val="ru-RU"/>
        </w:rPr>
        <w:t>.</w:t>
      </w:r>
    </w:p>
    <w:p w14:paraId="1C708388" w14:textId="77777777" w:rsidR="00BD11C0" w:rsidRDefault="00BD11C0" w:rsidP="00102AE8">
      <w:pPr>
        <w:pStyle w:val="base"/>
        <w:ind w:firstLine="0"/>
        <w:rPr>
          <w:lang w:val="ru-RU"/>
        </w:rPr>
      </w:pPr>
    </w:p>
    <w:p w14:paraId="7758C15D" w14:textId="7F6B109C" w:rsidR="00BD11C0" w:rsidRDefault="00102AE8" w:rsidP="00102AE8">
      <w:pPr>
        <w:pStyle w:val="base"/>
        <w:ind w:firstLine="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BBE0918" wp14:editId="0C370CEF">
            <wp:extent cx="4248150" cy="1913953"/>
            <wp:effectExtent l="0" t="0" r="0" b="0"/>
            <wp:docPr id="1116319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13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8E9BC" w14:textId="49691C1E" w:rsidR="00BD11C0" w:rsidRPr="00102AE8" w:rsidRDefault="00BD11C0" w:rsidP="00102AE8">
      <w:pPr>
        <w:jc w:val="center"/>
        <w:rPr>
          <w:sz w:val="16"/>
        </w:rPr>
      </w:pPr>
      <w:r w:rsidRPr="00BD11C0">
        <w:rPr>
          <w:sz w:val="16"/>
        </w:rPr>
        <w:t>Рис. Моделирования маршрутизации БПЛА на некоторой местности.</w:t>
      </w:r>
    </w:p>
    <w:p w14:paraId="277678C7" w14:textId="77777777" w:rsidR="00102AE8" w:rsidRDefault="00102AE8" w:rsidP="004252E8">
      <w:pPr>
        <w:pStyle w:val="base"/>
        <w:rPr>
          <w:b/>
          <w:bCs/>
          <w:i/>
          <w:iCs/>
          <w:lang w:val="ru-RU"/>
        </w:rPr>
      </w:pPr>
    </w:p>
    <w:p w14:paraId="163AD81E" w14:textId="60689705" w:rsidR="007D18B1" w:rsidRDefault="007D18B1" w:rsidP="004252E8">
      <w:pPr>
        <w:pStyle w:val="base"/>
        <w:rPr>
          <w:lang w:val="ru-RU"/>
        </w:rPr>
      </w:pPr>
      <w:r w:rsidRPr="007D18B1">
        <w:rPr>
          <w:b/>
          <w:bCs/>
          <w:i/>
          <w:iCs/>
          <w:lang w:val="ru-RU"/>
        </w:rPr>
        <w:t>Результаты.</w:t>
      </w:r>
      <w:r w:rsidRPr="007D18B1">
        <w:rPr>
          <w:lang w:val="ru-RU"/>
        </w:rPr>
        <w:t xml:space="preserve"> Для студентов МФТИ была предоставлена возможность работать с различными БД (гидрометеорологическими, научными и т.п.) с использованием API и решать задачи с применением выбранных для данной задачи БД. Для этого использовалась бесплатная облачная среда Google </w:t>
      </w:r>
      <w:proofErr w:type="spellStart"/>
      <w:r w:rsidRPr="007D18B1">
        <w:rPr>
          <w:lang w:val="ru-RU"/>
        </w:rPr>
        <w:t>Colaboratory</w:t>
      </w:r>
      <w:proofErr w:type="spellEnd"/>
      <w:r w:rsidRPr="007D18B1">
        <w:rPr>
          <w:lang w:val="ru-RU"/>
        </w:rPr>
        <w:t xml:space="preserve"> для работы с Python в браузере. Например, студенты решали задачи маршрутизации коптеров и других БПЛА с учетом гидрометеорологических данных в заданной местности.</w:t>
      </w:r>
    </w:p>
    <w:p w14:paraId="3FC3C522" w14:textId="5B736F03" w:rsidR="00A43B25" w:rsidRPr="00677032" w:rsidRDefault="007D18B1" w:rsidP="00BD11C0">
      <w:pPr>
        <w:pStyle w:val="base"/>
        <w:rPr>
          <w:lang w:val="ru-RU"/>
        </w:rPr>
      </w:pPr>
      <w:r w:rsidRPr="007D18B1">
        <w:rPr>
          <w:b/>
          <w:bCs/>
          <w:i/>
          <w:iCs/>
          <w:lang w:val="ru-RU"/>
        </w:rPr>
        <w:t>Выводы.</w:t>
      </w:r>
      <w:r w:rsidRPr="007D18B1">
        <w:rPr>
          <w:lang w:val="ru-RU"/>
        </w:rPr>
        <w:t xml:space="preserve"> Даны методы работы с БД по метрологии для проведения студенческих исследовательских проектов в области моделирования полетов БПЛА по заданному маршруту. Применение такого подхода в учебном процессе приучает обучающихся к творческой самостоятельной работе, расширяет их кругозор и стимулирует познавательный интерес.</w:t>
      </w:r>
    </w:p>
    <w:p w14:paraId="3CD155FB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30A86CAD" w14:textId="65A3B5BB" w:rsidR="003E5DC7" w:rsidRDefault="00574078" w:rsidP="007D18B1">
      <w:pPr>
        <w:pStyle w:val="base1"/>
      </w:pPr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A225779" w14:textId="77777777" w:rsidR="007D18B1" w:rsidRPr="007D18B1" w:rsidRDefault="007D18B1" w:rsidP="007D18B1">
      <w:pPr>
        <w:pStyle w:val="litera"/>
        <w:numPr>
          <w:ilvl w:val="0"/>
          <w:numId w:val="20"/>
        </w:numPr>
        <w:rPr>
          <w:szCs w:val="20"/>
        </w:rPr>
      </w:pPr>
      <w:r w:rsidRPr="007D18B1">
        <w:rPr>
          <w:szCs w:val="20"/>
        </w:rPr>
        <w:t>Стратегия развития беспилотной авиации Российской Федерации на период до 2030 года и на перспективу до 2035 года. Распоряжение правительство российской федерации от 21 июня 2023 г. № 1630-р.</w:t>
      </w:r>
    </w:p>
    <w:p w14:paraId="1BB91F9D" w14:textId="76AC244C" w:rsidR="007D18B1" w:rsidRPr="00677032" w:rsidRDefault="007D18B1" w:rsidP="00677032">
      <w:pPr>
        <w:pStyle w:val="litera"/>
        <w:numPr>
          <w:ilvl w:val="0"/>
          <w:numId w:val="20"/>
        </w:numPr>
        <w:rPr>
          <w:szCs w:val="20"/>
        </w:rPr>
      </w:pPr>
      <w:r w:rsidRPr="007D18B1">
        <w:rPr>
          <w:szCs w:val="20"/>
        </w:rPr>
        <w:t xml:space="preserve">Сайт разработчиков системы </w:t>
      </w:r>
      <w:proofErr w:type="spellStart"/>
      <w:r w:rsidRPr="007D18B1">
        <w:rPr>
          <w:szCs w:val="20"/>
        </w:rPr>
        <w:t>SimInTech</w:t>
      </w:r>
      <w:proofErr w:type="spellEnd"/>
      <w:r w:rsidRPr="007D18B1">
        <w:rPr>
          <w:szCs w:val="20"/>
        </w:rPr>
        <w:t xml:space="preserve">. </w:t>
      </w:r>
      <w:hyperlink r:id="rId22" w:history="1">
        <w:r w:rsidR="00677032" w:rsidRPr="000B44F2">
          <w:rPr>
            <w:rStyle w:val="af0"/>
            <w:szCs w:val="20"/>
          </w:rPr>
          <w:t>https://simintech.ru</w:t>
        </w:r>
      </w:hyperlink>
      <w:r w:rsidR="00677032">
        <w:rPr>
          <w:szCs w:val="20"/>
        </w:rPr>
        <w:t xml:space="preserve"> </w:t>
      </w:r>
      <w:r w:rsidR="00677032" w:rsidRPr="00677032">
        <w:rPr>
          <w:szCs w:val="20"/>
        </w:rPr>
        <w:t>.</w:t>
      </w:r>
    </w:p>
    <w:p w14:paraId="5EB484C5" w14:textId="185B776E" w:rsidR="007D18B1" w:rsidRPr="00677032" w:rsidRDefault="007D18B1" w:rsidP="00677032">
      <w:pPr>
        <w:pStyle w:val="litera"/>
        <w:numPr>
          <w:ilvl w:val="0"/>
          <w:numId w:val="20"/>
        </w:numPr>
        <w:rPr>
          <w:szCs w:val="20"/>
        </w:rPr>
      </w:pPr>
      <w:r w:rsidRPr="007D18B1">
        <w:rPr>
          <w:szCs w:val="20"/>
        </w:rPr>
        <w:t>Вебинар. Моделирование автономных беспилотных летательных аппаратов (БПЛА)</w:t>
      </w:r>
      <w:r w:rsidR="00677032">
        <w:rPr>
          <w:szCs w:val="20"/>
        </w:rPr>
        <w:t>.</w:t>
      </w:r>
      <w:r w:rsidRPr="007D18B1">
        <w:rPr>
          <w:szCs w:val="20"/>
        </w:rPr>
        <w:t xml:space="preserve"> </w:t>
      </w:r>
      <w:hyperlink r:id="rId23" w:history="1">
        <w:r w:rsidR="00677032" w:rsidRPr="000B44F2">
          <w:rPr>
            <w:rStyle w:val="af0"/>
            <w:szCs w:val="20"/>
          </w:rPr>
          <w:t>https://exponenta.ru/events/modelirovanie-bpla</w:t>
        </w:r>
      </w:hyperlink>
      <w:r w:rsidR="00677032">
        <w:rPr>
          <w:szCs w:val="20"/>
        </w:rPr>
        <w:t xml:space="preserve"> </w:t>
      </w:r>
      <w:r w:rsidRPr="00677032">
        <w:rPr>
          <w:szCs w:val="20"/>
        </w:rPr>
        <w:t>.</w:t>
      </w:r>
    </w:p>
    <w:p w14:paraId="4F6564E8" w14:textId="0A03270E" w:rsidR="00677032" w:rsidRPr="00677032" w:rsidRDefault="00677032" w:rsidP="00677032">
      <w:pPr>
        <w:pStyle w:val="litera"/>
        <w:numPr>
          <w:ilvl w:val="0"/>
          <w:numId w:val="20"/>
        </w:numPr>
        <w:rPr>
          <w:szCs w:val="20"/>
        </w:rPr>
      </w:pPr>
      <w:r w:rsidRPr="00677032">
        <w:rPr>
          <w:szCs w:val="20"/>
        </w:rPr>
        <w:t>Щекатуров А.</w:t>
      </w:r>
      <w:r>
        <w:rPr>
          <w:szCs w:val="20"/>
        </w:rPr>
        <w:t xml:space="preserve"> </w:t>
      </w:r>
      <w:r w:rsidRPr="00677032">
        <w:rPr>
          <w:szCs w:val="20"/>
        </w:rPr>
        <w:t xml:space="preserve">Методика моделирования динамики </w:t>
      </w:r>
      <w:proofErr w:type="spellStart"/>
      <w:r w:rsidRPr="00677032">
        <w:rPr>
          <w:szCs w:val="20"/>
        </w:rPr>
        <w:t>октокоптера</w:t>
      </w:r>
      <w:proofErr w:type="spellEnd"/>
      <w:r w:rsidRPr="00677032">
        <w:rPr>
          <w:szCs w:val="20"/>
        </w:rPr>
        <w:t xml:space="preserve">. </w:t>
      </w:r>
      <w:proofErr w:type="gramStart"/>
      <w:r w:rsidRPr="00677032">
        <w:rPr>
          <w:szCs w:val="20"/>
        </w:rPr>
        <w:t>М.:</w:t>
      </w:r>
      <w:proofErr w:type="spellStart"/>
      <w:r w:rsidRPr="00677032">
        <w:rPr>
          <w:szCs w:val="20"/>
        </w:rPr>
        <w:t>ДМК</w:t>
      </w:r>
      <w:proofErr w:type="spellEnd"/>
      <w:proofErr w:type="gramEnd"/>
      <w:r w:rsidRPr="00677032">
        <w:rPr>
          <w:szCs w:val="20"/>
        </w:rPr>
        <w:t xml:space="preserve"> Пресс, 2021,228</w:t>
      </w:r>
      <w:r>
        <w:rPr>
          <w:szCs w:val="20"/>
        </w:rPr>
        <w:t xml:space="preserve"> </w:t>
      </w:r>
      <w:r w:rsidRPr="00677032">
        <w:rPr>
          <w:szCs w:val="20"/>
        </w:rPr>
        <w:t>с</w:t>
      </w:r>
      <w:r>
        <w:rPr>
          <w:szCs w:val="20"/>
        </w:rPr>
        <w:t>.</w:t>
      </w:r>
    </w:p>
    <w:p w14:paraId="349CCF75" w14:textId="2FFA8E70" w:rsidR="007D18B1" w:rsidRPr="00677032" w:rsidRDefault="00677032" w:rsidP="00677032">
      <w:pPr>
        <w:pStyle w:val="litera"/>
        <w:numPr>
          <w:ilvl w:val="0"/>
          <w:numId w:val="20"/>
        </w:numPr>
        <w:rPr>
          <w:szCs w:val="20"/>
        </w:rPr>
      </w:pPr>
      <w:r w:rsidRPr="00677032">
        <w:rPr>
          <w:szCs w:val="20"/>
        </w:rPr>
        <w:t xml:space="preserve">Сайт разработчиков системы </w:t>
      </w:r>
      <w:hyperlink r:id="rId24" w:history="1">
        <w:r w:rsidRPr="000B44F2">
          <w:rPr>
            <w:rStyle w:val="af0"/>
            <w:szCs w:val="20"/>
          </w:rPr>
          <w:t>https://openweather.co.uk</w:t>
        </w:r>
      </w:hyperlink>
      <w:r>
        <w:rPr>
          <w:szCs w:val="20"/>
        </w:rPr>
        <w:t xml:space="preserve"> .</w:t>
      </w:r>
      <w:r w:rsidRPr="00677032">
        <w:rPr>
          <w:szCs w:val="20"/>
        </w:rPr>
        <w:t xml:space="preserve"> </w:t>
      </w:r>
    </w:p>
    <w:sectPr w:rsidR="007D18B1" w:rsidRPr="00677032" w:rsidSect="00BA2C7D">
      <w:headerReference w:type="even" r:id="rId25"/>
      <w:footerReference w:type="even" r:id="rId26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CA13D" w14:textId="77777777" w:rsidR="00531DD2" w:rsidRDefault="00531DD2">
      <w:r>
        <w:separator/>
      </w:r>
    </w:p>
    <w:p w14:paraId="0052A09E" w14:textId="77777777" w:rsidR="00531DD2" w:rsidRDefault="00531DD2"/>
    <w:p w14:paraId="7CE87FD2" w14:textId="77777777" w:rsidR="00531DD2" w:rsidRDefault="00531DD2"/>
    <w:p w14:paraId="7E7CA4DB" w14:textId="77777777" w:rsidR="00531DD2" w:rsidRDefault="00531DD2"/>
  </w:endnote>
  <w:endnote w:type="continuationSeparator" w:id="0">
    <w:p w14:paraId="78024461" w14:textId="77777777" w:rsidR="00531DD2" w:rsidRDefault="00531DD2">
      <w:r>
        <w:continuationSeparator/>
      </w:r>
    </w:p>
    <w:p w14:paraId="0A06294A" w14:textId="77777777" w:rsidR="00531DD2" w:rsidRDefault="00531DD2"/>
    <w:p w14:paraId="296AACAA" w14:textId="77777777" w:rsidR="00531DD2" w:rsidRDefault="00531DD2"/>
    <w:p w14:paraId="7C6EB2BF" w14:textId="77777777" w:rsidR="00531DD2" w:rsidRDefault="00531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6514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272B7607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41AF" w14:textId="77777777" w:rsidR="00531DD2" w:rsidRDefault="00531DD2">
      <w:r>
        <w:separator/>
      </w:r>
    </w:p>
    <w:p w14:paraId="426C9849" w14:textId="77777777" w:rsidR="00531DD2" w:rsidRDefault="00531DD2"/>
    <w:p w14:paraId="5B1B0DD2" w14:textId="77777777" w:rsidR="00531DD2" w:rsidRDefault="00531DD2"/>
    <w:p w14:paraId="37EE214F" w14:textId="77777777" w:rsidR="00531DD2" w:rsidRDefault="00531DD2"/>
  </w:footnote>
  <w:footnote w:type="continuationSeparator" w:id="0">
    <w:p w14:paraId="71FC166B" w14:textId="77777777" w:rsidR="00531DD2" w:rsidRDefault="00531DD2">
      <w:r>
        <w:continuationSeparator/>
      </w:r>
    </w:p>
    <w:p w14:paraId="6EF4F743" w14:textId="77777777" w:rsidR="00531DD2" w:rsidRDefault="00531DD2"/>
    <w:p w14:paraId="46BEB0DD" w14:textId="77777777" w:rsidR="00531DD2" w:rsidRDefault="00531DD2"/>
    <w:p w14:paraId="1C93DAF0" w14:textId="77777777" w:rsidR="00531DD2" w:rsidRDefault="00531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257F1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2EC4AF63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45pt;height:11.45pt" o:bullet="t">
        <v:imagedata r:id="rId1" o:title="mso10"/>
      </v:shape>
    </w:pict>
  </w:numPicBullet>
  <w:numPicBullet w:numPicBulletId="1">
    <w:pict>
      <v:shape id="_x0000_i1065" type="#_x0000_t75" style="width:9.65pt;height:9.6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7337189">
    <w:abstractNumId w:val="8"/>
  </w:num>
  <w:num w:numId="2" w16cid:durableId="240601794">
    <w:abstractNumId w:val="23"/>
  </w:num>
  <w:num w:numId="3" w16cid:durableId="600182456">
    <w:abstractNumId w:val="26"/>
  </w:num>
  <w:num w:numId="4" w16cid:durableId="1037006874">
    <w:abstractNumId w:val="27"/>
  </w:num>
  <w:num w:numId="5" w16cid:durableId="1964187927">
    <w:abstractNumId w:val="20"/>
  </w:num>
  <w:num w:numId="6" w16cid:durableId="1886018706">
    <w:abstractNumId w:val="19"/>
  </w:num>
  <w:num w:numId="7" w16cid:durableId="1187329777">
    <w:abstractNumId w:val="25"/>
  </w:num>
  <w:num w:numId="8" w16cid:durableId="163978156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2051177019">
    <w:abstractNumId w:val="29"/>
  </w:num>
  <w:num w:numId="10" w16cid:durableId="392894282">
    <w:abstractNumId w:val="18"/>
  </w:num>
  <w:num w:numId="11" w16cid:durableId="714353288">
    <w:abstractNumId w:val="33"/>
  </w:num>
  <w:num w:numId="12" w16cid:durableId="2083405271">
    <w:abstractNumId w:val="32"/>
  </w:num>
  <w:num w:numId="13" w16cid:durableId="1267037421">
    <w:abstractNumId w:val="22"/>
  </w:num>
  <w:num w:numId="14" w16cid:durableId="2049529584">
    <w:abstractNumId w:val="30"/>
  </w:num>
  <w:num w:numId="15" w16cid:durableId="661811476">
    <w:abstractNumId w:val="24"/>
  </w:num>
  <w:num w:numId="16" w16cid:durableId="18899844">
    <w:abstractNumId w:val="28"/>
  </w:num>
  <w:num w:numId="17" w16cid:durableId="1603999432">
    <w:abstractNumId w:val="31"/>
  </w:num>
  <w:num w:numId="18" w16cid:durableId="108739966">
    <w:abstractNumId w:val="34"/>
  </w:num>
  <w:num w:numId="19" w16cid:durableId="1633712059">
    <w:abstractNumId w:val="21"/>
  </w:num>
  <w:num w:numId="20" w16cid:durableId="1714697438">
    <w:abstractNumId w:val="34"/>
    <w:lvlOverride w:ilvl="0">
      <w:startOverride w:val="1"/>
    </w:lvlOverride>
  </w:num>
  <w:num w:numId="21" w16cid:durableId="278755253">
    <w:abstractNumId w:val="7"/>
  </w:num>
  <w:num w:numId="22" w16cid:durableId="2004044147">
    <w:abstractNumId w:val="6"/>
  </w:num>
  <w:num w:numId="23" w16cid:durableId="805511217">
    <w:abstractNumId w:val="5"/>
  </w:num>
  <w:num w:numId="24" w16cid:durableId="990138931">
    <w:abstractNumId w:val="4"/>
  </w:num>
  <w:num w:numId="25" w16cid:durableId="654574158">
    <w:abstractNumId w:val="3"/>
  </w:num>
  <w:num w:numId="26" w16cid:durableId="155655402">
    <w:abstractNumId w:val="2"/>
  </w:num>
  <w:num w:numId="27" w16cid:durableId="2113893264">
    <w:abstractNumId w:val="1"/>
  </w:num>
  <w:num w:numId="28" w16cid:durableId="1594123965">
    <w:abstractNumId w:val="0"/>
  </w:num>
  <w:num w:numId="29" w16cid:durableId="83978111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9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E8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2AE8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6459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0204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52E8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1DD2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77032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8B1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050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6C39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1C0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25CB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6C4F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185C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F74DB"/>
  <w15:docId w15:val="{1D8FEFE3-A050-4E5F-86D8-58CF1E4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42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ogoda" TargetMode="External"/><Relationship Id="rId13" Type="http://schemas.openxmlformats.org/officeDocument/2006/relationships/hyperlink" Target="https://www.accuweather.com" TargetMode="External"/><Relationship Id="rId18" Type="http://schemas.openxmlformats.org/officeDocument/2006/relationships/hyperlink" Target="https://www.meteorf.gov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gismeteo.ru" TargetMode="External"/><Relationship Id="rId12" Type="http://schemas.openxmlformats.org/officeDocument/2006/relationships/hyperlink" Target="https://rp5.ru" TargetMode="External"/><Relationship Id="rId17" Type="http://schemas.openxmlformats.org/officeDocument/2006/relationships/hyperlink" Target="https://openweather.co.u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eteoblue.com" TargetMode="External"/><Relationship Id="rId20" Type="http://schemas.openxmlformats.org/officeDocument/2006/relationships/hyperlink" Target="https://www.metoffic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eca.ru/Russia/Moscow" TargetMode="External"/><Relationship Id="rId24" Type="http://schemas.openxmlformats.org/officeDocument/2006/relationships/hyperlink" Target="https://openweather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uipogoda.ru" TargetMode="External"/><Relationship Id="rId23" Type="http://schemas.openxmlformats.org/officeDocument/2006/relationships/hyperlink" Target="https://exponenta.ru/events/modelirovanie-bpl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teoweb.ru" TargetMode="External"/><Relationship Id="rId19" Type="http://schemas.openxmlformats.org/officeDocument/2006/relationships/hyperlink" Target="https://meteostat.net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eoinfo.ru" TargetMode="External"/><Relationship Id="rId14" Type="http://schemas.openxmlformats.org/officeDocument/2006/relationships/hyperlink" Target="https://pogoda.mail.ru" TargetMode="External"/><Relationship Id="rId22" Type="http://schemas.openxmlformats.org/officeDocument/2006/relationships/hyperlink" Target="https://simintech.ru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48;&#1058;&#1054;%202024\&#1064;&#1072;&#1073;&#1083;&#1086;&#1085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Администратор</dc:creator>
  <cp:lastModifiedBy>Администратор</cp:lastModifiedBy>
  <cp:revision>6</cp:revision>
  <cp:lastPrinted>2011-06-10T13:51:00Z</cp:lastPrinted>
  <dcterms:created xsi:type="dcterms:W3CDTF">2024-06-05T21:58:00Z</dcterms:created>
  <dcterms:modified xsi:type="dcterms:W3CDTF">2024-06-06T09:06:00Z</dcterms:modified>
</cp:coreProperties>
</file>