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3009" w:rsidRPr="00D93ECB" w:rsidRDefault="00D93ECB" w:rsidP="00D93ECB">
      <w:pPr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D93ECB">
        <w:rPr>
          <w:b/>
          <w:bCs/>
          <w:sz w:val="16"/>
          <w:szCs w:val="16"/>
        </w:rPr>
        <w:t xml:space="preserve">Использование графического редактора </w:t>
      </w:r>
      <w:proofErr w:type="spellStart"/>
      <w:r w:rsidRPr="00D93ECB">
        <w:rPr>
          <w:b/>
          <w:bCs/>
          <w:sz w:val="16"/>
          <w:szCs w:val="16"/>
        </w:rPr>
        <w:t>Кrita</w:t>
      </w:r>
      <w:proofErr w:type="spellEnd"/>
      <w:r w:rsidRPr="00D93ECB">
        <w:rPr>
          <w:b/>
          <w:bCs/>
          <w:sz w:val="16"/>
          <w:szCs w:val="16"/>
        </w:rPr>
        <w:t xml:space="preserve"> в дополнительном художественном образовании</w:t>
      </w:r>
    </w:p>
    <w:p w:rsidR="00503009" w:rsidRPr="00837FB2" w:rsidRDefault="00503009" w:rsidP="00503009">
      <w:pPr>
        <w:pStyle w:val="Default"/>
        <w:jc w:val="center"/>
        <w:rPr>
          <w:sz w:val="18"/>
          <w:szCs w:val="18"/>
        </w:rPr>
      </w:pPr>
      <w:bookmarkStart w:id="10" w:name="_Hlk167972390"/>
      <w:bookmarkEnd w:id="0"/>
      <w:r w:rsidRPr="00837FB2">
        <w:rPr>
          <w:b/>
          <w:bCs/>
          <w:sz w:val="18"/>
          <w:szCs w:val="18"/>
        </w:rPr>
        <w:t>Чухряева Ю.В. (izo-kurs@bk.ru)</w:t>
      </w:r>
      <w:bookmarkEnd w:id="10"/>
    </w:p>
    <w:p w:rsidR="00503009" w:rsidRPr="00837FB2" w:rsidRDefault="00503009" w:rsidP="00503009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 xml:space="preserve">Государственное автономное образовательное учреждение высшего образования </w:t>
      </w:r>
      <w:r>
        <w:rPr>
          <w:i/>
          <w:iCs/>
          <w:sz w:val="16"/>
          <w:szCs w:val="16"/>
        </w:rPr>
        <w:t>города Москвы</w:t>
      </w:r>
    </w:p>
    <w:p w:rsidR="00503009" w:rsidRPr="00837FB2" w:rsidRDefault="00503009" w:rsidP="00503009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 xml:space="preserve">Московский городской педагогический университет </w:t>
      </w:r>
    </w:p>
    <w:p w:rsidR="00503009" w:rsidRPr="00837FB2" w:rsidRDefault="00503009" w:rsidP="00503009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>Институт непрерывного образования</w:t>
      </w:r>
    </w:p>
    <w:p w:rsidR="00503009" w:rsidRDefault="00503009" w:rsidP="00503009">
      <w:pPr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>Центр непрерывного художественного образования</w:t>
      </w:r>
      <w:bookmarkStart w:id="11" w:name="_GoBack"/>
      <w:bookmarkEnd w:id="11"/>
    </w:p>
    <w:p w:rsidR="005E266B" w:rsidRPr="005E266B" w:rsidRDefault="005E266B" w:rsidP="00574078">
      <w:pPr>
        <w:pStyle w:val="zorg"/>
      </w:pPr>
    </w:p>
    <w:p w:rsidR="00574078" w:rsidRDefault="00574078" w:rsidP="00574078">
      <w:pPr>
        <w:pStyle w:val="abs"/>
      </w:pPr>
      <w:r>
        <w:t>Аннотация</w:t>
      </w:r>
    </w:p>
    <w:p w:rsidR="00503009" w:rsidRPr="00A264F3" w:rsidRDefault="00503009" w:rsidP="00503009">
      <w:pPr>
        <w:pStyle w:val="abs"/>
        <w:rPr>
          <w:b w:val="0"/>
          <w:sz w:val="16"/>
          <w:szCs w:val="16"/>
        </w:rPr>
      </w:pPr>
      <w:r w:rsidRPr="00A264F3">
        <w:rPr>
          <w:b w:val="0"/>
          <w:sz w:val="16"/>
          <w:szCs w:val="16"/>
        </w:rPr>
        <w:t xml:space="preserve">Тезисы рассматривают специфику применения ИКТ - технологий в </w:t>
      </w:r>
      <w:r w:rsidR="00D63B5E">
        <w:rPr>
          <w:b w:val="0"/>
          <w:sz w:val="16"/>
          <w:szCs w:val="16"/>
        </w:rPr>
        <w:t>художественном</w:t>
      </w:r>
      <w:r w:rsidRPr="00A264F3">
        <w:rPr>
          <w:b w:val="0"/>
          <w:sz w:val="16"/>
          <w:szCs w:val="16"/>
        </w:rPr>
        <w:t xml:space="preserve"> образовании в процессе создания растровых изображений в программе </w:t>
      </w:r>
      <w:r w:rsidRPr="00A264F3">
        <w:rPr>
          <w:b w:val="0"/>
          <w:sz w:val="16"/>
          <w:szCs w:val="16"/>
          <w:lang w:val="en-US"/>
        </w:rPr>
        <w:t>Krita</w:t>
      </w:r>
      <w:r w:rsidRPr="00A264F3">
        <w:rPr>
          <w:b w:val="0"/>
          <w:sz w:val="16"/>
          <w:szCs w:val="16"/>
        </w:rPr>
        <w:t>.</w:t>
      </w:r>
    </w:p>
    <w:p w:rsidR="008123B6" w:rsidRDefault="008123B6" w:rsidP="00503009">
      <w:pPr>
        <w:pStyle w:val="abs"/>
        <w:jc w:val="both"/>
        <w:rPr>
          <w:b w:val="0"/>
          <w:sz w:val="16"/>
          <w:szCs w:val="16"/>
        </w:rPr>
      </w:pPr>
    </w:p>
    <w:p w:rsidR="00503009" w:rsidRPr="00503009" w:rsidRDefault="00503009" w:rsidP="00503009">
      <w:pPr>
        <w:pStyle w:val="abs"/>
        <w:jc w:val="both"/>
        <w:rPr>
          <w:b w:val="0"/>
          <w:sz w:val="16"/>
          <w:szCs w:val="16"/>
        </w:rPr>
      </w:pPr>
      <w:r w:rsidRPr="00503009">
        <w:rPr>
          <w:b w:val="0"/>
          <w:sz w:val="16"/>
          <w:szCs w:val="16"/>
        </w:rPr>
        <w:t xml:space="preserve">Одним из основополагающих направлений в этой области является работа в графических редакторах. Тезисы посвящены специфике применения компьютерной программы в формировании профессиональных компетенций у педагогов дополнительного образования, преподавателей искусства, руководителей творческих объединений, учителей изобразительного искусства, учителей информатики, обучающихся на курсе повышения квалификации «Основы работы в графическом редакторе </w:t>
      </w:r>
      <w:r w:rsidRPr="00503009">
        <w:rPr>
          <w:b w:val="0"/>
          <w:sz w:val="16"/>
          <w:szCs w:val="16"/>
          <w:lang w:val="en-US"/>
        </w:rPr>
        <w:t>Krita</w:t>
      </w:r>
      <w:r w:rsidR="008123B6" w:rsidRPr="008123B6">
        <w:rPr>
          <w:b w:val="0"/>
          <w:bCs w:val="0"/>
          <w:sz w:val="16"/>
          <w:szCs w:val="16"/>
        </w:rPr>
        <w:t>»</w:t>
      </w:r>
      <w:r w:rsidRPr="00503009">
        <w:rPr>
          <w:b w:val="0"/>
          <w:sz w:val="16"/>
          <w:szCs w:val="16"/>
        </w:rPr>
        <w:t xml:space="preserve"> в ГАОУ ВО МГПУ ИНО Центре НХО.</w:t>
      </w:r>
      <w:r w:rsidRPr="00503009">
        <w:rPr>
          <w:sz w:val="16"/>
          <w:szCs w:val="16"/>
        </w:rPr>
        <w:t xml:space="preserve"> 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 xml:space="preserve">Основополагающим аспектом воспитания и развития учащихся в процессе обучения является интеллектуальное и творческое развитие. В области художественного образования и воспитания ведётся активный поиск путей обновления. Приобщение детей к культурным ценностям искусства - одна из важнейших задач современного </w:t>
      </w:r>
      <w:r w:rsidR="000B0530">
        <w:rPr>
          <w:sz w:val="16"/>
          <w:szCs w:val="16"/>
        </w:rPr>
        <w:t>Р</w:t>
      </w:r>
      <w:r w:rsidRPr="00503009">
        <w:rPr>
          <w:sz w:val="16"/>
          <w:szCs w:val="16"/>
        </w:rPr>
        <w:t>оссийского образования! В настоящее время объём и уровень сложности информации, предлагаемой школьникам для усвоения, постоянно увеличивается, поэтому процесс интеллектуального развития учащихся требует интенсификации и творческого подхода. Одним из путей повышения интенсивности обучения является использование компьютерных технологий обучения. Современным учителям и педагогам дополнительного образования отводится ключевая роль в развитии нашей системы образования, они должны владеть информационными технологиями и использовать их в своей работе с детьми для обеспечения эффективности учебного процесса (основного и дополнительного).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 xml:space="preserve">В виду последних событий в нашей стране и мире некоторые западные </w:t>
      </w:r>
      <w:r w:rsidRPr="00503009">
        <w:rPr>
          <w:sz w:val="16"/>
          <w:szCs w:val="16"/>
          <w:lang w:val="en-US"/>
        </w:rPr>
        <w:t>IT</w:t>
      </w:r>
      <w:r w:rsidRPr="00503009">
        <w:rPr>
          <w:sz w:val="16"/>
          <w:szCs w:val="16"/>
        </w:rPr>
        <w:t xml:space="preserve">-корпорации приостановили работу в России, поэтому возникла необходимость поиска аналоговых компьютерных программ. Одной из них является растровый графический редактор </w:t>
      </w:r>
      <w:r w:rsidRPr="00503009">
        <w:rPr>
          <w:sz w:val="16"/>
          <w:szCs w:val="16"/>
          <w:lang w:val="en-US"/>
        </w:rPr>
        <w:t>Krita</w:t>
      </w:r>
      <w:r w:rsidRPr="00503009">
        <w:rPr>
          <w:sz w:val="16"/>
          <w:szCs w:val="16"/>
        </w:rPr>
        <w:t xml:space="preserve">. 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proofErr w:type="spellStart"/>
      <w:r w:rsidRPr="00503009">
        <w:rPr>
          <w:sz w:val="16"/>
          <w:szCs w:val="16"/>
        </w:rPr>
        <w:t>Krita</w:t>
      </w:r>
      <w:proofErr w:type="spellEnd"/>
      <w:r w:rsidRPr="00503009">
        <w:rPr>
          <w:sz w:val="16"/>
          <w:szCs w:val="16"/>
        </w:rPr>
        <w:t xml:space="preserve"> </w:t>
      </w:r>
      <w:proofErr w:type="gramStart"/>
      <w:r w:rsidRPr="00503009">
        <w:rPr>
          <w:sz w:val="16"/>
          <w:szCs w:val="16"/>
        </w:rPr>
        <w:t>- это</w:t>
      </w:r>
      <w:proofErr w:type="gramEnd"/>
      <w:r w:rsidRPr="00503009">
        <w:rPr>
          <w:sz w:val="16"/>
          <w:szCs w:val="16"/>
        </w:rPr>
        <w:t xml:space="preserve"> бесплатн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кроссплатформенн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пр</w:t>
      </w:r>
      <w:r w:rsidR="000B0530">
        <w:rPr>
          <w:sz w:val="16"/>
          <w:szCs w:val="16"/>
        </w:rPr>
        <w:t>ограмма</w:t>
      </w:r>
      <w:r w:rsidRPr="00503009">
        <w:rPr>
          <w:sz w:val="16"/>
          <w:szCs w:val="16"/>
        </w:rPr>
        <w:t xml:space="preserve"> с открытым исходным кодом, предлагающ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комплексное решение для создания файлов цифрового искусства с нуля. Она оптимизирована для частого, длительного и целенаправленного использования. В ней можно создавать иллюстрации, концепт-арт, различные текстуры, комиксы и анимацию. Разработанн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совместно с пользователями</w:t>
      </w:r>
      <w:r w:rsidR="000B0530">
        <w:rPr>
          <w:sz w:val="16"/>
          <w:szCs w:val="16"/>
        </w:rPr>
        <w:t xml:space="preserve"> </w:t>
      </w:r>
      <w:proofErr w:type="spellStart"/>
      <w:r w:rsidRPr="00503009">
        <w:rPr>
          <w:sz w:val="16"/>
          <w:szCs w:val="16"/>
        </w:rPr>
        <w:t>Krita</w:t>
      </w:r>
      <w:proofErr w:type="spellEnd"/>
      <w:r w:rsidRPr="00503009">
        <w:rPr>
          <w:sz w:val="16"/>
          <w:szCs w:val="16"/>
        </w:rPr>
        <w:t xml:space="preserve"> </w:t>
      </w:r>
      <w:proofErr w:type="gramStart"/>
      <w:r w:rsidRPr="00503009">
        <w:rPr>
          <w:sz w:val="16"/>
          <w:szCs w:val="16"/>
        </w:rPr>
        <w:t>- это</w:t>
      </w:r>
      <w:proofErr w:type="gramEnd"/>
      <w:r w:rsidRPr="00503009">
        <w:rPr>
          <w:sz w:val="16"/>
          <w:szCs w:val="16"/>
        </w:rPr>
        <w:t xml:space="preserve"> пр</w:t>
      </w:r>
      <w:r w:rsidR="000B0530">
        <w:rPr>
          <w:sz w:val="16"/>
          <w:szCs w:val="16"/>
        </w:rPr>
        <w:t>ограмма</w:t>
      </w:r>
      <w:r w:rsidRPr="00503009">
        <w:rPr>
          <w:sz w:val="16"/>
          <w:szCs w:val="16"/>
        </w:rPr>
        <w:t>, котор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поддерживает их реальные потребности, рабочий процесс и открытые стандарты, а также взаимодействует с другими приложениями. </w:t>
      </w:r>
      <w:r w:rsidR="000B0530">
        <w:rPr>
          <w:sz w:val="16"/>
          <w:szCs w:val="16"/>
        </w:rPr>
        <w:t>Так как</w:t>
      </w:r>
      <w:r w:rsidRPr="00503009">
        <w:rPr>
          <w:sz w:val="16"/>
          <w:szCs w:val="16"/>
        </w:rPr>
        <w:t xml:space="preserve"> программа кроссплатформенная</w:t>
      </w:r>
      <w:r w:rsidR="000B0530">
        <w:rPr>
          <w:sz w:val="16"/>
          <w:szCs w:val="16"/>
        </w:rPr>
        <w:t xml:space="preserve">, то </w:t>
      </w:r>
      <w:r w:rsidRPr="00503009">
        <w:rPr>
          <w:sz w:val="16"/>
          <w:szCs w:val="16"/>
        </w:rPr>
        <w:t xml:space="preserve">может функционировать в различных операционных системах. Она без подписки и находится в свободном доступе для скачивания. Найти и скачать её можно на </w:t>
      </w:r>
      <w:r w:rsidR="00714BFF">
        <w:rPr>
          <w:sz w:val="16"/>
          <w:szCs w:val="16"/>
        </w:rPr>
        <w:t>просторах интернета.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>Инструменты Krita разработаны с учетом вышеизложенного. В программе присутствуют функции, которые пересекаются с другими растровыми редакторами, но основное предназначение Krita - предоставление надежных инструментов для цифровой живописи и создания художественных работ с нуля. Этот растровый редактор</w:t>
      </w:r>
      <w:r w:rsidR="00467061">
        <w:rPr>
          <w:sz w:val="16"/>
          <w:szCs w:val="16"/>
        </w:rPr>
        <w:t xml:space="preserve"> </w:t>
      </w:r>
      <w:r w:rsidRPr="00503009">
        <w:rPr>
          <w:sz w:val="16"/>
          <w:szCs w:val="16"/>
        </w:rPr>
        <w:t xml:space="preserve">не сможет заменить программу </w:t>
      </w:r>
      <w:r w:rsidRPr="00503009">
        <w:rPr>
          <w:sz w:val="16"/>
          <w:szCs w:val="16"/>
          <w:lang w:val="en-US"/>
        </w:rPr>
        <w:t>Adobe</w:t>
      </w:r>
      <w:r w:rsidRPr="00503009">
        <w:rPr>
          <w:sz w:val="16"/>
          <w:szCs w:val="16"/>
        </w:rPr>
        <w:t xml:space="preserve"> Photoshop, но этой задачи и не стояло перед разработчиками. Поэтому инструменты Krita наиболее актуальны для цифровой живописи, концепт-арта, иллюстрации и текстурирования. </w:t>
      </w:r>
      <w:r w:rsidR="00714BFF">
        <w:rPr>
          <w:sz w:val="16"/>
          <w:szCs w:val="16"/>
        </w:rPr>
        <w:t>Данный</w:t>
      </w:r>
      <w:r w:rsidRPr="00503009">
        <w:rPr>
          <w:sz w:val="16"/>
          <w:szCs w:val="16"/>
        </w:rPr>
        <w:t xml:space="preserve"> курс по компьютерной графике</w:t>
      </w:r>
      <w:r w:rsidRPr="00503009">
        <w:rPr>
          <w:bCs/>
          <w:sz w:val="16"/>
          <w:szCs w:val="16"/>
        </w:rPr>
        <w:t xml:space="preserve"> </w:t>
      </w:r>
      <w:r w:rsidRPr="00503009">
        <w:rPr>
          <w:sz w:val="16"/>
          <w:szCs w:val="16"/>
        </w:rPr>
        <w:t xml:space="preserve">является частью курсов профессиональной подготовки учителей ИЗО, </w:t>
      </w:r>
      <w:r w:rsidR="00714BFF">
        <w:rPr>
          <w:sz w:val="16"/>
          <w:szCs w:val="16"/>
        </w:rPr>
        <w:t>преподавателей</w:t>
      </w:r>
      <w:r w:rsidRPr="00503009">
        <w:rPr>
          <w:sz w:val="16"/>
          <w:szCs w:val="16"/>
        </w:rPr>
        <w:t xml:space="preserve"> ДХШ и ШИ, педагогов дополнительного образования. Программа </w:t>
      </w:r>
      <w:r w:rsidR="000B0530" w:rsidRPr="00503009">
        <w:rPr>
          <w:sz w:val="16"/>
          <w:szCs w:val="16"/>
        </w:rPr>
        <w:t xml:space="preserve">«Основы работы в графическом редакторе </w:t>
      </w:r>
      <w:proofErr w:type="spellStart"/>
      <w:r w:rsidR="000B0530" w:rsidRPr="00503009">
        <w:rPr>
          <w:sz w:val="16"/>
          <w:szCs w:val="16"/>
          <w:lang w:val="en-US"/>
        </w:rPr>
        <w:t>Krita</w:t>
      </w:r>
      <w:proofErr w:type="spellEnd"/>
      <w:r w:rsidR="000B0530" w:rsidRPr="008123B6">
        <w:rPr>
          <w:sz w:val="16"/>
          <w:szCs w:val="16"/>
        </w:rPr>
        <w:t>»</w:t>
      </w:r>
      <w:r w:rsidRPr="00503009">
        <w:rPr>
          <w:bCs/>
          <w:sz w:val="16"/>
          <w:szCs w:val="16"/>
        </w:rPr>
        <w:t xml:space="preserve"> </w:t>
      </w:r>
      <w:r w:rsidRPr="00503009">
        <w:rPr>
          <w:sz w:val="16"/>
          <w:szCs w:val="16"/>
        </w:rPr>
        <w:t xml:space="preserve">позволяет этим категориям обучающихся получить </w:t>
      </w:r>
      <w:r w:rsidR="00714BFF">
        <w:rPr>
          <w:sz w:val="16"/>
          <w:szCs w:val="16"/>
        </w:rPr>
        <w:t xml:space="preserve">начальное </w:t>
      </w:r>
      <w:r w:rsidRPr="00503009">
        <w:rPr>
          <w:sz w:val="16"/>
          <w:szCs w:val="16"/>
        </w:rPr>
        <w:t xml:space="preserve">представление о работе в графическом редакторе </w:t>
      </w:r>
      <w:proofErr w:type="spellStart"/>
      <w:r w:rsidRPr="00503009">
        <w:rPr>
          <w:sz w:val="16"/>
          <w:szCs w:val="16"/>
        </w:rPr>
        <w:t>Krita</w:t>
      </w:r>
      <w:proofErr w:type="spellEnd"/>
      <w:r w:rsidRPr="00503009">
        <w:rPr>
          <w:sz w:val="16"/>
          <w:szCs w:val="16"/>
        </w:rPr>
        <w:t xml:space="preserve">. Познакомиться с основными возможностями этой программы, приобрести навыки рисования в области растровой графики, </w:t>
      </w:r>
      <w:r w:rsidRPr="00503009">
        <w:rPr>
          <w:sz w:val="16"/>
          <w:szCs w:val="16"/>
        </w:rPr>
        <w:lastRenderedPageBreak/>
        <w:t xml:space="preserve">чтобы в дальнейшем использовать полученные знания в работе с учениками и при создании образовательных продуктов, используемых ими на практике. 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bCs/>
          <w:sz w:val="16"/>
          <w:szCs w:val="16"/>
        </w:rPr>
        <w:t xml:space="preserve">Целью реализации данной программы повышения квалификации является совершенствование профессиональной компетенции слушателей в области основ работы в растровом редакторе </w:t>
      </w:r>
      <w:r w:rsidRPr="00503009">
        <w:rPr>
          <w:bCs/>
          <w:sz w:val="16"/>
          <w:szCs w:val="16"/>
          <w:lang w:val="en-US"/>
        </w:rPr>
        <w:t>Krita</w:t>
      </w:r>
      <w:r w:rsidRPr="00503009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 </w:t>
      </w:r>
      <w:r w:rsidRPr="00503009">
        <w:rPr>
          <w:sz w:val="16"/>
          <w:szCs w:val="16"/>
        </w:rPr>
        <w:t>В рамках курсов повышения квалификации решаются образовательные задачи:</w:t>
      </w:r>
    </w:p>
    <w:p w:rsidR="00503009" w:rsidRPr="00503009" w:rsidRDefault="00503009" w:rsidP="00503009">
      <w:pPr>
        <w:pStyle w:val="listpoint"/>
      </w:pPr>
      <w:r w:rsidRPr="00503009">
        <w:t>Формирование у педагогов дополнительного образования, преподавателей искусства, руководителей творческих объединений, учителей изобразительного искусства, учителей информатики профессиональных качеств и практических навыков компьютерной художественной деятельности.</w:t>
      </w:r>
    </w:p>
    <w:p w:rsidR="00503009" w:rsidRPr="00503009" w:rsidRDefault="00503009" w:rsidP="00503009">
      <w:pPr>
        <w:pStyle w:val="listpoint"/>
      </w:pPr>
      <w:r w:rsidRPr="00503009">
        <w:t xml:space="preserve">Знакомство с основами работы </w:t>
      </w:r>
      <w:r w:rsidRPr="00503009">
        <w:rPr>
          <w:bCs/>
        </w:rPr>
        <w:t xml:space="preserve">в растровом редакторе </w:t>
      </w:r>
      <w:r w:rsidRPr="00503009">
        <w:rPr>
          <w:bCs/>
          <w:lang w:val="en-US"/>
        </w:rPr>
        <w:t>Krita</w:t>
      </w:r>
      <w:r w:rsidRPr="00503009">
        <w:rPr>
          <w:bCs/>
        </w:rPr>
        <w:t xml:space="preserve">: </w:t>
      </w:r>
      <w:r w:rsidRPr="00503009">
        <w:t>основными инструментами и базовыми техниками в процессе создания информационного продукта.</w:t>
      </w:r>
    </w:p>
    <w:p w:rsidR="00503009" w:rsidRPr="00503009" w:rsidRDefault="00503009" w:rsidP="00503009">
      <w:pPr>
        <w:pStyle w:val="listpoint"/>
      </w:pPr>
      <w:r w:rsidRPr="00503009">
        <w:t>Разработка и анализ учебных занятий, ориентированных на организацию совместной и индивидуальной деятельности учащихся по освоению основ работы в растровом редакторе Krita. Использование их в своей практической работе.</w:t>
      </w:r>
    </w:p>
    <w:p w:rsidR="00B010AF" w:rsidRPr="00B010AF" w:rsidRDefault="00503009" w:rsidP="00B010AF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 xml:space="preserve">В процессе обучения рассматриваются: типы компьютерной графики, их отличие, интерфейс программы, основные средства изображения, цветовые модели, панели инструментов, режимы отображения, палитры и др. компоненты программы. Говорится о различных способах и особенностях работы в </w:t>
      </w:r>
      <w:r w:rsidRPr="00503009">
        <w:rPr>
          <w:bCs/>
          <w:sz w:val="16"/>
          <w:szCs w:val="16"/>
          <w:lang w:val="en-US"/>
        </w:rPr>
        <w:t>Krita</w:t>
      </w:r>
      <w:r w:rsidR="00B010AF">
        <w:rPr>
          <w:sz w:val="16"/>
          <w:szCs w:val="16"/>
        </w:rPr>
        <w:t>:</w:t>
      </w:r>
      <w:r w:rsidR="00B010AF" w:rsidRPr="00B010AF">
        <w:rPr>
          <w:sz w:val="16"/>
          <w:szCs w:val="16"/>
        </w:rPr>
        <w:t xml:space="preserve"> (работа с кистями - </w:t>
      </w:r>
      <w:r w:rsidR="00B010AF" w:rsidRPr="00B010AF">
        <w:rPr>
          <w:bCs/>
          <w:sz w:val="16"/>
          <w:szCs w:val="16"/>
        </w:rPr>
        <w:t>способы поиска и выбора предустановленных кистей</w:t>
      </w:r>
      <w:r w:rsidR="00B010AF" w:rsidRPr="00B010AF">
        <w:rPr>
          <w:sz w:val="16"/>
          <w:szCs w:val="16"/>
        </w:rPr>
        <w:t xml:space="preserve">, создание своих кистей-штампов, нанесение цвета на объекты - </w:t>
      </w:r>
      <w:r w:rsidR="00B010AF" w:rsidRPr="00B010AF">
        <w:rPr>
          <w:bCs/>
          <w:sz w:val="16"/>
          <w:szCs w:val="16"/>
        </w:rPr>
        <w:t>базовые техники раскрашивания с помощью различных инструментов</w:t>
      </w:r>
      <w:r w:rsidR="00B010AF" w:rsidRPr="00B010AF">
        <w:rPr>
          <w:sz w:val="16"/>
          <w:szCs w:val="16"/>
        </w:rPr>
        <w:t xml:space="preserve"> и тонирующей/раскрашивающей маски, добавление фильтров в изображени</w:t>
      </w:r>
      <w:r w:rsidR="00927BD6">
        <w:rPr>
          <w:sz w:val="16"/>
          <w:szCs w:val="16"/>
        </w:rPr>
        <w:t>я</w:t>
      </w:r>
      <w:r w:rsidR="002B4935">
        <w:rPr>
          <w:sz w:val="16"/>
          <w:szCs w:val="16"/>
        </w:rPr>
        <w:t xml:space="preserve"> и др.</w:t>
      </w:r>
      <w:r w:rsidR="00B010AF" w:rsidRPr="00B010AF">
        <w:rPr>
          <w:sz w:val="16"/>
          <w:szCs w:val="16"/>
        </w:rPr>
        <w:t xml:space="preserve">). </w:t>
      </w:r>
    </w:p>
    <w:p w:rsidR="00B010AF" w:rsidRDefault="00B010AF" w:rsidP="00B010AF">
      <w:pPr>
        <w:jc w:val="both"/>
        <w:rPr>
          <w:sz w:val="16"/>
          <w:szCs w:val="16"/>
        </w:rPr>
      </w:pPr>
      <w:r w:rsidRPr="00B010AF">
        <w:rPr>
          <w:sz w:val="16"/>
          <w:szCs w:val="16"/>
        </w:rPr>
        <w:t xml:space="preserve">Изучаются технические особенности графического редактора для создания объектов при помощи </w:t>
      </w:r>
      <w:r w:rsidR="0021319B">
        <w:rPr>
          <w:sz w:val="16"/>
          <w:szCs w:val="16"/>
        </w:rPr>
        <w:t xml:space="preserve">как растровых, так и </w:t>
      </w:r>
      <w:r w:rsidRPr="00B010AF">
        <w:rPr>
          <w:sz w:val="16"/>
          <w:szCs w:val="16"/>
        </w:rPr>
        <w:t>векторных слоёв</w:t>
      </w:r>
      <w:r w:rsidR="0021319B">
        <w:rPr>
          <w:sz w:val="16"/>
          <w:szCs w:val="16"/>
        </w:rPr>
        <w:t>,</w:t>
      </w:r>
      <w:r w:rsidRPr="00B010AF">
        <w:rPr>
          <w:sz w:val="16"/>
          <w:szCs w:val="16"/>
        </w:rPr>
        <w:t xml:space="preserve"> и векторных инстр</w:t>
      </w:r>
      <w:r w:rsidR="00927BD6">
        <w:rPr>
          <w:sz w:val="16"/>
          <w:szCs w:val="16"/>
        </w:rPr>
        <w:t>у</w:t>
      </w:r>
      <w:r w:rsidRPr="00B010AF">
        <w:rPr>
          <w:sz w:val="16"/>
          <w:szCs w:val="16"/>
        </w:rPr>
        <w:t>ментов.</w:t>
      </w:r>
      <w:r>
        <w:rPr>
          <w:sz w:val="16"/>
          <w:szCs w:val="16"/>
        </w:rPr>
        <w:t xml:space="preserve"> </w:t>
      </w:r>
    </w:p>
    <w:p w:rsidR="00DB664F" w:rsidRPr="00DB664F" w:rsidRDefault="00DB664F" w:rsidP="00DB664F">
      <w:pPr>
        <w:jc w:val="both"/>
        <w:rPr>
          <w:sz w:val="16"/>
          <w:szCs w:val="16"/>
        </w:rPr>
      </w:pPr>
      <w:r w:rsidRPr="00DB664F">
        <w:rPr>
          <w:sz w:val="16"/>
          <w:szCs w:val="16"/>
        </w:rPr>
        <w:t>Например,</w:t>
      </w:r>
      <w:r w:rsidRPr="00DB664F">
        <w:rPr>
          <w:sz w:val="24"/>
          <w:szCs w:val="24"/>
        </w:rPr>
        <w:t xml:space="preserve"> </w:t>
      </w:r>
      <w:r w:rsidRPr="00DB664F">
        <w:rPr>
          <w:sz w:val="16"/>
          <w:szCs w:val="16"/>
        </w:rPr>
        <w:t>стратегия создания графического изображения на заданную тему с использованием базовых техник раскрашивания.</w:t>
      </w:r>
    </w:p>
    <w:p w:rsidR="00DB664F" w:rsidRDefault="00DB664F" w:rsidP="00DB664F">
      <w:pPr>
        <w:jc w:val="both"/>
        <w:rPr>
          <w:sz w:val="16"/>
          <w:szCs w:val="16"/>
        </w:rPr>
      </w:pPr>
      <w:r w:rsidRPr="00DB664F">
        <w:rPr>
          <w:sz w:val="16"/>
          <w:szCs w:val="16"/>
        </w:rPr>
        <w:t>Основы рисования графического изображения поэтапно</w:t>
      </w:r>
      <w:r w:rsidR="004F6E83">
        <w:rPr>
          <w:sz w:val="16"/>
          <w:szCs w:val="16"/>
        </w:rPr>
        <w:t>.</w:t>
      </w:r>
    </w:p>
    <w:p w:rsidR="00DB664F" w:rsidRPr="00DB664F" w:rsidRDefault="00DB664F" w:rsidP="00DB664F">
      <w:pPr>
        <w:pStyle w:val="litera"/>
      </w:pPr>
      <w:r>
        <w:t>С</w:t>
      </w:r>
      <w:r w:rsidRPr="00DB664F">
        <w:t>оздание нескольких эскизов объектов</w:t>
      </w:r>
      <w:r>
        <w:t>.</w:t>
      </w:r>
    </w:p>
    <w:p w:rsidR="00DB664F" w:rsidRPr="00DB664F" w:rsidRDefault="00DB664F" w:rsidP="00DB664F">
      <w:pPr>
        <w:pStyle w:val="litera"/>
      </w:pPr>
      <w:r>
        <w:t>С</w:t>
      </w:r>
      <w:r w:rsidRPr="00DB664F">
        <w:t>оздание контуров к этим эскизам.</w:t>
      </w:r>
    </w:p>
    <w:p w:rsidR="00DB664F" w:rsidRDefault="00DB664F" w:rsidP="00DB664F">
      <w:pPr>
        <w:jc w:val="both"/>
        <w:rPr>
          <w:sz w:val="16"/>
          <w:szCs w:val="16"/>
        </w:rPr>
      </w:pPr>
      <w:r w:rsidRPr="00DB664F">
        <w:rPr>
          <w:sz w:val="16"/>
          <w:szCs w:val="16"/>
        </w:rPr>
        <w:t>Освоение</w:t>
      </w:r>
      <w:r w:rsidRPr="00DB664F">
        <w:rPr>
          <w:color w:val="FF0000"/>
          <w:sz w:val="16"/>
          <w:szCs w:val="16"/>
        </w:rPr>
        <w:t xml:space="preserve"> </w:t>
      </w:r>
      <w:r w:rsidRPr="00DB664F">
        <w:rPr>
          <w:sz w:val="16"/>
          <w:szCs w:val="16"/>
        </w:rPr>
        <w:t>базовых техник раскрашивания с помощью основных инструментов</w:t>
      </w:r>
      <w:r w:rsidR="004F6E83">
        <w:rPr>
          <w:sz w:val="16"/>
          <w:szCs w:val="16"/>
        </w:rPr>
        <w:t>.</w:t>
      </w:r>
    </w:p>
    <w:p w:rsidR="00F937D5" w:rsidRPr="00DB664F" w:rsidRDefault="00467061" w:rsidP="00467061">
      <w:pPr>
        <w:pStyle w:val="litera"/>
        <w:numPr>
          <w:ilvl w:val="0"/>
          <w:numId w:val="31"/>
        </w:numPr>
        <w:ind w:left="284" w:hanging="284"/>
      </w:pPr>
      <w:r>
        <w:t xml:space="preserve">  </w:t>
      </w:r>
      <w:r w:rsidR="00F937D5">
        <w:t>Инструмент «Кисть».</w:t>
      </w:r>
    </w:p>
    <w:p w:rsidR="00F937D5" w:rsidRDefault="00467061" w:rsidP="00467061">
      <w:pPr>
        <w:pStyle w:val="litera"/>
        <w:numPr>
          <w:ilvl w:val="0"/>
          <w:numId w:val="31"/>
        </w:numPr>
        <w:ind w:left="284" w:hanging="284"/>
      </w:pPr>
      <w:r>
        <w:t xml:space="preserve">  </w:t>
      </w:r>
      <w:r w:rsidR="00F937D5">
        <w:t>Инструмент «Заливка</w:t>
      </w:r>
      <w:r w:rsidR="00F937D5" w:rsidRPr="00DB664F">
        <w:t>.</w:t>
      </w:r>
    </w:p>
    <w:p w:rsidR="00F937D5" w:rsidRPr="00DB664F" w:rsidRDefault="00467061" w:rsidP="00467061">
      <w:pPr>
        <w:pStyle w:val="litera"/>
        <w:numPr>
          <w:ilvl w:val="0"/>
          <w:numId w:val="31"/>
        </w:numPr>
        <w:ind w:left="284" w:hanging="284"/>
      </w:pPr>
      <w:r>
        <w:t xml:space="preserve">  </w:t>
      </w:r>
      <w:r w:rsidR="00F937D5">
        <w:t>Инструмент «Полигон»</w:t>
      </w:r>
    </w:p>
    <w:p w:rsidR="00DC6C94" w:rsidRDefault="00DB664F" w:rsidP="00F937D5">
      <w:pPr>
        <w:jc w:val="both"/>
        <w:rPr>
          <w:sz w:val="16"/>
          <w:szCs w:val="16"/>
        </w:rPr>
      </w:pPr>
      <w:r w:rsidRPr="00F937D5">
        <w:rPr>
          <w:sz w:val="16"/>
          <w:szCs w:val="16"/>
        </w:rPr>
        <w:t>Редактирование и обработка полученных изображений.</w:t>
      </w:r>
    </w:p>
    <w:p w:rsidR="00DC6C94" w:rsidRPr="00DC6C94" w:rsidRDefault="00DC6C94" w:rsidP="00DC6C94">
      <w:pPr>
        <w:pStyle w:val="Default"/>
        <w:jc w:val="both"/>
        <w:rPr>
          <w:color w:val="auto"/>
          <w:sz w:val="16"/>
          <w:szCs w:val="16"/>
        </w:rPr>
      </w:pPr>
      <w:r w:rsidRPr="00DC6C94">
        <w:rPr>
          <w:color w:val="auto"/>
          <w:sz w:val="16"/>
          <w:szCs w:val="16"/>
        </w:rPr>
        <w:t xml:space="preserve">Одной из основных форм организации занятий на курсах повышения квалификации является индивидуальная работа с каждым слушателем, постановка посильной творческой задачи и организации педагогической помощи каждому. </w:t>
      </w:r>
    </w:p>
    <w:p w:rsidR="00D7456A" w:rsidRPr="008123B6" w:rsidRDefault="00DC6C94" w:rsidP="008123B6">
      <w:pPr>
        <w:jc w:val="both"/>
        <w:rPr>
          <w:sz w:val="16"/>
          <w:szCs w:val="16"/>
        </w:rPr>
      </w:pPr>
      <w:r w:rsidRPr="00DC6C94">
        <w:rPr>
          <w:sz w:val="16"/>
          <w:szCs w:val="16"/>
        </w:rPr>
        <w:t xml:space="preserve">Слушатели обеспечиваются учебными материалами. Программа занятий на курсах построена таким образом, что все элементы создания рисунков слушатель выполняет на практике, т.е. изучение компьютерных технологий происходит практико - ориентированно, и реализуется при создании практических работ. Слушатели имеют возможность изучать материал не только теоретически, но и реализовывать свои знания и умения на практических/интерактивных занятиях. Наряду с общим обзором имеющихся компьютерных программ и программных сред, пригодных для использования при работе со школьниками, обучающиеся на курсе выполняют практические задания в программе </w:t>
      </w:r>
      <w:r w:rsidRPr="00DC6C94">
        <w:rPr>
          <w:bCs/>
          <w:sz w:val="16"/>
          <w:szCs w:val="16"/>
          <w:lang w:val="en-US"/>
        </w:rPr>
        <w:t>Krita</w:t>
      </w:r>
      <w:r w:rsidRPr="00DC6C94">
        <w:rPr>
          <w:sz w:val="16"/>
          <w:szCs w:val="16"/>
        </w:rPr>
        <w:t xml:space="preserve"> по созданию растровых изображений, </w:t>
      </w:r>
      <w:r w:rsidR="00C45129">
        <w:rPr>
          <w:sz w:val="16"/>
          <w:szCs w:val="16"/>
        </w:rPr>
        <w:t>совершенству</w:t>
      </w:r>
      <w:r w:rsidRPr="00DC6C94">
        <w:rPr>
          <w:sz w:val="16"/>
          <w:szCs w:val="16"/>
        </w:rPr>
        <w:t>я тем самым свои художественные</w:t>
      </w:r>
      <w:r w:rsidR="00D00DC5">
        <w:rPr>
          <w:sz w:val="16"/>
          <w:szCs w:val="16"/>
        </w:rPr>
        <w:t xml:space="preserve"> </w:t>
      </w:r>
      <w:r w:rsidR="00D63B5E">
        <w:rPr>
          <w:sz w:val="16"/>
          <w:szCs w:val="16"/>
        </w:rPr>
        <w:t>способности</w:t>
      </w:r>
      <w:r w:rsidR="00C45129">
        <w:rPr>
          <w:sz w:val="16"/>
          <w:szCs w:val="16"/>
        </w:rPr>
        <w:t>, ч</w:t>
      </w:r>
      <w:r w:rsidR="00C45129" w:rsidRPr="007A22AC">
        <w:rPr>
          <w:sz w:val="16"/>
          <w:szCs w:val="16"/>
        </w:rPr>
        <w:t xml:space="preserve">тобы </w:t>
      </w:r>
      <w:r w:rsidR="00C45129">
        <w:rPr>
          <w:sz w:val="16"/>
          <w:szCs w:val="16"/>
        </w:rPr>
        <w:t xml:space="preserve">более углублённо </w:t>
      </w:r>
      <w:r w:rsidR="00C45129" w:rsidRPr="007A22AC">
        <w:rPr>
          <w:sz w:val="16"/>
          <w:szCs w:val="16"/>
        </w:rPr>
        <w:t>продолжить развивать в детях</w:t>
      </w:r>
      <w:r w:rsidR="00C45129">
        <w:rPr>
          <w:sz w:val="16"/>
          <w:szCs w:val="16"/>
        </w:rPr>
        <w:t xml:space="preserve"> </w:t>
      </w:r>
      <w:r w:rsidR="00C45129" w:rsidRPr="007A22AC">
        <w:rPr>
          <w:sz w:val="16"/>
          <w:szCs w:val="16"/>
        </w:rPr>
        <w:t xml:space="preserve">заложенные на </w:t>
      </w:r>
      <w:r w:rsidR="00C45129">
        <w:rPr>
          <w:sz w:val="16"/>
          <w:szCs w:val="16"/>
        </w:rPr>
        <w:t xml:space="preserve">основных уроках по изобразительному искусству </w:t>
      </w:r>
      <w:r w:rsidR="00C45129" w:rsidRPr="007A22AC">
        <w:rPr>
          <w:sz w:val="16"/>
          <w:szCs w:val="16"/>
        </w:rPr>
        <w:t xml:space="preserve">художественные навыки </w:t>
      </w:r>
      <w:r w:rsidR="00C45129">
        <w:rPr>
          <w:sz w:val="16"/>
          <w:szCs w:val="16"/>
        </w:rPr>
        <w:t xml:space="preserve">и стимулировать интерес к учёбе, используя интерактивные занятия и информационную среду. </w:t>
      </w:r>
      <w:r w:rsidR="00D00DC5">
        <w:rPr>
          <w:sz w:val="16"/>
          <w:szCs w:val="16"/>
        </w:rPr>
        <w:t xml:space="preserve">Обучение на курсах </w:t>
      </w:r>
      <w:r w:rsidR="00D00DC5" w:rsidRPr="00625440">
        <w:rPr>
          <w:sz w:val="16"/>
          <w:szCs w:val="16"/>
        </w:rPr>
        <w:t>можно считать эффективным, когда он</w:t>
      </w:r>
      <w:r w:rsidR="00D00DC5">
        <w:rPr>
          <w:sz w:val="16"/>
          <w:szCs w:val="16"/>
        </w:rPr>
        <w:t>о</w:t>
      </w:r>
      <w:r w:rsidR="00D00DC5" w:rsidRPr="00625440">
        <w:rPr>
          <w:sz w:val="16"/>
          <w:szCs w:val="16"/>
        </w:rPr>
        <w:t xml:space="preserve"> нацелива</w:t>
      </w:r>
      <w:r w:rsidR="00D00DC5">
        <w:rPr>
          <w:sz w:val="16"/>
          <w:szCs w:val="16"/>
        </w:rPr>
        <w:t>е</w:t>
      </w:r>
      <w:r w:rsidR="00D00DC5" w:rsidRPr="00625440">
        <w:rPr>
          <w:sz w:val="16"/>
          <w:szCs w:val="16"/>
        </w:rPr>
        <w:t>т учителя на творческое переосмысление содержания, которое реализуется через различные формы методической деятельности и может стать хорошей основой для работы педагога.</w:t>
      </w:r>
    </w:p>
    <w:p w:rsidR="00574078" w:rsidRDefault="00574078" w:rsidP="00DC6C94">
      <w:pPr>
        <w:pStyle w:val="base1"/>
        <w:ind w:firstLine="284"/>
      </w:pPr>
      <w:r>
        <w:t>Литература</w:t>
      </w:r>
      <w:r w:rsidR="00805DEE">
        <w:t xml:space="preserve"> (пример оформления)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EE0A9A" w:rsidP="00EE0A9A">
      <w:pPr>
        <w:pStyle w:val="litera"/>
        <w:numPr>
          <w:ilvl w:val="0"/>
          <w:numId w:val="20"/>
        </w:numPr>
        <w:rPr>
          <w:szCs w:val="20"/>
        </w:rPr>
      </w:pPr>
      <w:r w:rsidRPr="00816BBF">
        <w:rPr>
          <w:szCs w:val="20"/>
        </w:rPr>
        <w:t>https://krita.org/en/download/</w:t>
      </w:r>
      <w:r>
        <w:rPr>
          <w:szCs w:val="20"/>
        </w:rPr>
        <w:t xml:space="preserve"> (для скачивания программы)</w:t>
      </w:r>
    </w:p>
    <w:p w:rsidR="008123B6" w:rsidRDefault="00A10123" w:rsidP="008123B6">
      <w:pPr>
        <w:pStyle w:val="litera"/>
        <w:numPr>
          <w:ilvl w:val="0"/>
          <w:numId w:val="20"/>
        </w:numPr>
        <w:rPr>
          <w:szCs w:val="20"/>
        </w:rPr>
      </w:pPr>
      <w:r w:rsidRPr="00A10123">
        <w:rPr>
          <w:szCs w:val="20"/>
        </w:rPr>
        <w:t>https://docs.krita.org/en/index.html</w:t>
      </w:r>
      <w:r>
        <w:rPr>
          <w:szCs w:val="20"/>
        </w:rPr>
        <w:t xml:space="preserve"> </w:t>
      </w:r>
      <w:r w:rsidR="008123B6">
        <w:rPr>
          <w:szCs w:val="20"/>
        </w:rPr>
        <w:t>(</w:t>
      </w:r>
      <w:r>
        <w:rPr>
          <w:szCs w:val="20"/>
        </w:rPr>
        <w:t>руководство пользователя</w:t>
      </w:r>
      <w:r w:rsidR="008123B6">
        <w:rPr>
          <w:szCs w:val="20"/>
        </w:rPr>
        <w:t>)</w:t>
      </w:r>
    </w:p>
    <w:p w:rsidR="008123B6" w:rsidRPr="008123B6" w:rsidRDefault="008123B6" w:rsidP="008123B6">
      <w:pPr>
        <w:pStyle w:val="litera"/>
        <w:numPr>
          <w:ilvl w:val="0"/>
          <w:numId w:val="20"/>
        </w:numPr>
        <w:rPr>
          <w:szCs w:val="20"/>
        </w:rPr>
      </w:pPr>
      <w:r w:rsidRPr="008123B6">
        <w:rPr>
          <w:color w:val="000000"/>
        </w:rPr>
        <w:t xml:space="preserve">Чухряева Ю.В. </w:t>
      </w:r>
      <w:r w:rsidR="007017B9">
        <w:rPr>
          <w:color w:val="000000"/>
        </w:rPr>
        <w:t>Д</w:t>
      </w:r>
      <w:r w:rsidRPr="008123B6">
        <w:rPr>
          <w:color w:val="000000"/>
        </w:rPr>
        <w:t>ополнительн</w:t>
      </w:r>
      <w:r w:rsidR="007017B9">
        <w:rPr>
          <w:color w:val="000000"/>
        </w:rPr>
        <w:t>ая</w:t>
      </w:r>
      <w:r w:rsidRPr="008123B6">
        <w:rPr>
          <w:color w:val="000000"/>
        </w:rPr>
        <w:t xml:space="preserve"> </w:t>
      </w:r>
      <w:r w:rsidR="007017B9">
        <w:rPr>
          <w:color w:val="000000"/>
        </w:rPr>
        <w:t>профессиональная программа</w:t>
      </w:r>
      <w:r w:rsidRPr="008123B6">
        <w:rPr>
          <w:color w:val="000000"/>
        </w:rPr>
        <w:t xml:space="preserve"> (повышение квалификации) «</w:t>
      </w:r>
      <w:r w:rsidRPr="008123B6">
        <w:rPr>
          <w:bCs/>
        </w:rPr>
        <w:t>Основы работы в графическом редакторе К</w:t>
      </w:r>
      <w:r w:rsidRPr="008123B6">
        <w:rPr>
          <w:bCs/>
          <w:lang w:val="en-US"/>
        </w:rPr>
        <w:t>rita</w:t>
      </w:r>
      <w:r w:rsidRPr="008123B6">
        <w:rPr>
          <w:color w:val="000000"/>
        </w:rPr>
        <w:t>»</w:t>
      </w:r>
      <w:r>
        <w:rPr>
          <w:color w:val="000000"/>
        </w:rPr>
        <w:t>.</w:t>
      </w:r>
    </w:p>
    <w:sectPr w:rsidR="008123B6" w:rsidRPr="008123B6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009" w:rsidRDefault="00503009">
      <w:r>
        <w:separator/>
      </w:r>
    </w:p>
    <w:p w:rsidR="00503009" w:rsidRDefault="00503009"/>
    <w:p w:rsidR="00503009" w:rsidRDefault="00503009"/>
    <w:p w:rsidR="00503009" w:rsidRDefault="00503009"/>
  </w:endnote>
  <w:endnote w:type="continuationSeparator" w:id="0">
    <w:p w:rsidR="00503009" w:rsidRDefault="00503009">
      <w:r>
        <w:continuationSeparator/>
      </w:r>
    </w:p>
    <w:p w:rsidR="00503009" w:rsidRDefault="00503009"/>
    <w:p w:rsidR="00503009" w:rsidRDefault="00503009"/>
    <w:p w:rsidR="00503009" w:rsidRDefault="00503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009" w:rsidRDefault="00503009">
      <w:r>
        <w:separator/>
      </w:r>
    </w:p>
    <w:p w:rsidR="00503009" w:rsidRDefault="00503009"/>
    <w:p w:rsidR="00503009" w:rsidRDefault="00503009"/>
    <w:p w:rsidR="00503009" w:rsidRDefault="00503009"/>
  </w:footnote>
  <w:footnote w:type="continuationSeparator" w:id="0">
    <w:p w:rsidR="00503009" w:rsidRDefault="00503009">
      <w:r>
        <w:continuationSeparator/>
      </w:r>
    </w:p>
    <w:p w:rsidR="00503009" w:rsidRDefault="00503009"/>
    <w:p w:rsidR="00503009" w:rsidRDefault="00503009"/>
    <w:p w:rsidR="00503009" w:rsidRDefault="00503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0"/>
      </v:shape>
    </w:pict>
  </w:numPicBullet>
  <w:numPicBullet w:numPicBulletId="1">
    <w:pict>
      <v:shape id="_x0000_i1027" type="#_x0000_t75" style="width:9.85pt;height:9.8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15B3E"/>
    <w:multiLevelType w:val="hybridMultilevel"/>
    <w:tmpl w:val="EF0AECB8"/>
    <w:lvl w:ilvl="0" w:tplc="FA4E1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1081C"/>
    <w:multiLevelType w:val="hybridMultilevel"/>
    <w:tmpl w:val="B448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6CB0"/>
    <w:multiLevelType w:val="hybridMultilevel"/>
    <w:tmpl w:val="2036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6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5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69A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0530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19B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4935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6706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6E83"/>
    <w:rsid w:val="00500D85"/>
    <w:rsid w:val="005017B4"/>
    <w:rsid w:val="00503009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17B9"/>
    <w:rsid w:val="007040DE"/>
    <w:rsid w:val="00705DB7"/>
    <w:rsid w:val="0070723C"/>
    <w:rsid w:val="007110A3"/>
    <w:rsid w:val="0071207B"/>
    <w:rsid w:val="007121B8"/>
    <w:rsid w:val="00713DB6"/>
    <w:rsid w:val="00714BFF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23B6"/>
    <w:rsid w:val="00814221"/>
    <w:rsid w:val="00815438"/>
    <w:rsid w:val="00816BBF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97AC8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27BD6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012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10AF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512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0DC5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3B5E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3ECB"/>
    <w:rsid w:val="00D9486B"/>
    <w:rsid w:val="00D95E64"/>
    <w:rsid w:val="00D95F2E"/>
    <w:rsid w:val="00DA1087"/>
    <w:rsid w:val="00DB1159"/>
    <w:rsid w:val="00DB664F"/>
    <w:rsid w:val="00DB6753"/>
    <w:rsid w:val="00DB7B94"/>
    <w:rsid w:val="00DC0091"/>
    <w:rsid w:val="00DC1696"/>
    <w:rsid w:val="00DC19D2"/>
    <w:rsid w:val="00DC3A1A"/>
    <w:rsid w:val="00DC5275"/>
    <w:rsid w:val="00DC6C94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0A9A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37D5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A8D1BEC"/>
  <w15:docId w15:val="{DF077C9F-5457-4374-9DF9-178441C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EE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8;&#1088;&#1086;&#1080;&#1094;&#1082;_2024\&#1058;&#1088;&#1077;&#1073;&#1086;&#1074;&#1072;&#1085;&#1080;&#1103;_2024%20&#1075;&#1086;&#1076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896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Юля</dc:creator>
  <cp:lastModifiedBy>solnyshko</cp:lastModifiedBy>
  <cp:revision>2</cp:revision>
  <cp:lastPrinted>2011-06-10T13:51:00Z</cp:lastPrinted>
  <dcterms:created xsi:type="dcterms:W3CDTF">2024-06-10T10:37:00Z</dcterms:created>
  <dcterms:modified xsi:type="dcterms:W3CDTF">2024-06-10T10:37:00Z</dcterms:modified>
</cp:coreProperties>
</file>